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B48" w:rsidRPr="005053C4" w:rsidRDefault="00BD2B48" w:rsidP="00596F0B">
      <w:pPr>
        <w:tabs>
          <w:tab w:val="left" w:pos="4962"/>
        </w:tabs>
        <w:rPr>
          <w:w w:val="90"/>
          <w:sz w:val="26"/>
          <w:szCs w:val="26"/>
        </w:rPr>
      </w:pPr>
      <w:r w:rsidRPr="005053C4">
        <w:rPr>
          <w:w w:val="90"/>
          <w:sz w:val="26"/>
          <w:szCs w:val="26"/>
        </w:rPr>
        <w:t xml:space="preserve">                                                                   </w:t>
      </w:r>
    </w:p>
    <w:p w:rsidR="00BD2B48" w:rsidRDefault="00BD2B48" w:rsidP="00BD2B48">
      <w:pPr>
        <w:spacing w:after="240" w:line="240" w:lineRule="auto"/>
        <w:ind w:firstLine="0"/>
        <w:contextualSpacing/>
        <w:rPr>
          <w:rFonts w:ascii="Calibri" w:eastAsia="Calibri" w:hAnsi="Calibri"/>
          <w:sz w:val="22"/>
          <w:szCs w:val="22"/>
          <w:lang w:eastAsia="en-US"/>
        </w:rPr>
      </w:pPr>
    </w:p>
    <w:p w:rsidR="00BD2B48" w:rsidRDefault="00BD2B48" w:rsidP="00BD2B48">
      <w:pPr>
        <w:spacing w:after="240" w:line="240" w:lineRule="auto"/>
        <w:ind w:firstLine="0"/>
        <w:contextualSpacing/>
        <w:jc w:val="center"/>
        <w:rPr>
          <w:rFonts w:eastAsia="Calibri"/>
          <w:b/>
          <w:sz w:val="26"/>
          <w:szCs w:val="26"/>
          <w:lang w:eastAsia="en-US"/>
        </w:rPr>
      </w:pPr>
    </w:p>
    <w:p w:rsidR="00BD2B48" w:rsidRDefault="00BD2B48" w:rsidP="00BD2B48">
      <w:pPr>
        <w:spacing w:after="240" w:line="240" w:lineRule="auto"/>
        <w:ind w:firstLine="0"/>
        <w:contextualSpacing/>
        <w:jc w:val="center"/>
        <w:rPr>
          <w:rFonts w:eastAsia="Calibri"/>
          <w:b/>
          <w:sz w:val="26"/>
          <w:szCs w:val="26"/>
          <w:lang w:eastAsia="en-US"/>
        </w:rPr>
      </w:pPr>
      <w:r w:rsidRPr="00D30FAE">
        <w:rPr>
          <w:rFonts w:eastAsia="Calibri"/>
          <w:b/>
          <w:sz w:val="26"/>
          <w:szCs w:val="26"/>
          <w:lang w:eastAsia="en-US"/>
        </w:rPr>
        <w:t>Договор управления многоквартирным домом</w:t>
      </w:r>
    </w:p>
    <w:p w:rsidR="00BD2B48" w:rsidRPr="00D30FAE" w:rsidRDefault="00BD2B48" w:rsidP="00BD2B48">
      <w:pPr>
        <w:spacing w:after="240" w:line="240" w:lineRule="auto"/>
        <w:ind w:firstLine="0"/>
        <w:contextualSpacing/>
        <w:rPr>
          <w:rFonts w:eastAsia="Calibri"/>
          <w:b/>
          <w:sz w:val="26"/>
          <w:szCs w:val="26"/>
          <w:lang w:eastAsia="en-US"/>
        </w:rPr>
      </w:pPr>
    </w:p>
    <w:p w:rsidR="00BD2B48" w:rsidRDefault="00BD2B48" w:rsidP="00BD2B48">
      <w:pPr>
        <w:widowControl/>
        <w:autoSpaceDE/>
        <w:autoSpaceDN/>
        <w:adjustRightInd/>
        <w:spacing w:after="240" w:line="240" w:lineRule="auto"/>
        <w:ind w:firstLine="0"/>
        <w:contextualSpacing/>
        <w:rPr>
          <w:rFonts w:eastAsia="Calibri"/>
          <w:sz w:val="22"/>
          <w:szCs w:val="22"/>
          <w:lang w:eastAsia="en-US"/>
        </w:rPr>
      </w:pPr>
      <w:r w:rsidRPr="003C32CA">
        <w:rPr>
          <w:rFonts w:eastAsia="Calibri"/>
          <w:sz w:val="22"/>
          <w:szCs w:val="22"/>
          <w:lang w:eastAsia="en-US"/>
        </w:rPr>
        <w:t>г. Тюмень</w:t>
      </w:r>
      <w:r w:rsidRPr="003C32CA">
        <w:rPr>
          <w:rFonts w:eastAsia="Calibri"/>
          <w:sz w:val="22"/>
          <w:szCs w:val="22"/>
          <w:lang w:eastAsia="en-US"/>
        </w:rPr>
        <w:tab/>
      </w:r>
      <w:r w:rsidRPr="003C32CA">
        <w:rPr>
          <w:rFonts w:eastAsia="Calibri"/>
          <w:sz w:val="22"/>
          <w:szCs w:val="22"/>
          <w:lang w:eastAsia="en-US"/>
        </w:rPr>
        <w:tab/>
      </w:r>
      <w:r w:rsidRPr="003C32CA">
        <w:rPr>
          <w:rFonts w:eastAsia="Calibri"/>
          <w:sz w:val="22"/>
          <w:szCs w:val="22"/>
          <w:lang w:eastAsia="en-US"/>
        </w:rPr>
        <w:tab/>
      </w:r>
      <w:r w:rsidRPr="003C32CA">
        <w:rPr>
          <w:rFonts w:eastAsia="Calibri"/>
          <w:sz w:val="22"/>
          <w:szCs w:val="22"/>
          <w:lang w:eastAsia="en-US"/>
        </w:rPr>
        <w:tab/>
      </w:r>
      <w:r w:rsidRPr="003C32CA">
        <w:rPr>
          <w:rFonts w:eastAsia="Calibri"/>
          <w:sz w:val="22"/>
          <w:szCs w:val="22"/>
          <w:lang w:eastAsia="en-US"/>
        </w:rPr>
        <w:tab/>
      </w:r>
      <w:r w:rsidRPr="003C32CA">
        <w:rPr>
          <w:rFonts w:eastAsia="Calibri"/>
          <w:sz w:val="22"/>
          <w:szCs w:val="22"/>
          <w:lang w:eastAsia="en-US"/>
        </w:rPr>
        <w:tab/>
      </w:r>
      <w:r w:rsidRPr="003C32CA">
        <w:rPr>
          <w:rFonts w:eastAsia="Calibri"/>
          <w:sz w:val="22"/>
          <w:szCs w:val="22"/>
          <w:lang w:eastAsia="en-US"/>
        </w:rPr>
        <w:tab/>
      </w:r>
      <w:r w:rsidRPr="003C32CA">
        <w:rPr>
          <w:rFonts w:eastAsia="Calibri"/>
          <w:sz w:val="22"/>
          <w:szCs w:val="22"/>
          <w:lang w:eastAsia="en-US"/>
        </w:rPr>
        <w:tab/>
        <w:t xml:space="preserve">       «___» _____________ 20</w:t>
      </w:r>
      <w:r>
        <w:rPr>
          <w:rFonts w:eastAsia="Calibri"/>
          <w:sz w:val="22"/>
          <w:szCs w:val="22"/>
          <w:lang w:eastAsia="en-US"/>
        </w:rPr>
        <w:t>1</w:t>
      </w:r>
      <w:r w:rsidRPr="003C32CA">
        <w:rPr>
          <w:rFonts w:eastAsia="Calibri"/>
          <w:sz w:val="22"/>
          <w:szCs w:val="22"/>
          <w:lang w:eastAsia="en-US"/>
        </w:rPr>
        <w:t xml:space="preserve">___ г. </w:t>
      </w:r>
    </w:p>
    <w:p w:rsidR="00BD2B48" w:rsidRPr="003C32CA" w:rsidRDefault="00042F6F" w:rsidP="00BD2B48">
      <w:pPr>
        <w:widowControl/>
        <w:autoSpaceDE/>
        <w:autoSpaceDN/>
        <w:adjustRightInd/>
        <w:spacing w:after="240" w:line="240" w:lineRule="auto"/>
        <w:ind w:firstLine="708"/>
        <w:contextualSpacing/>
        <w:rPr>
          <w:rFonts w:eastAsia="Calibri"/>
          <w:sz w:val="22"/>
          <w:szCs w:val="22"/>
          <w:lang w:eastAsia="en-US"/>
        </w:rPr>
      </w:pPr>
      <w:r w:rsidRPr="003C32CA">
        <w:rPr>
          <w:rFonts w:eastAsia="Calibri"/>
          <w:sz w:val="22"/>
          <w:szCs w:val="22"/>
          <w:lang w:eastAsia="en-US"/>
        </w:rPr>
        <w:t xml:space="preserve">Общество с ограниченной ответственностью </w:t>
      </w:r>
      <w:r>
        <w:rPr>
          <w:rFonts w:eastAsia="Calibri"/>
          <w:sz w:val="22"/>
          <w:szCs w:val="22"/>
          <w:lang w:eastAsia="en-US"/>
        </w:rPr>
        <w:t>Производственное предприятие «УК Надежда</w:t>
      </w:r>
      <w:r w:rsidRPr="003C32CA">
        <w:rPr>
          <w:rFonts w:eastAsia="Calibri"/>
          <w:sz w:val="22"/>
          <w:szCs w:val="22"/>
          <w:lang w:eastAsia="en-US"/>
        </w:rPr>
        <w:t xml:space="preserve">», именуемое в дальнейшем «Управляющая </w:t>
      </w:r>
      <w:r>
        <w:rPr>
          <w:rFonts w:eastAsia="Calibri"/>
          <w:sz w:val="22"/>
          <w:szCs w:val="22"/>
          <w:lang w:eastAsia="en-US"/>
        </w:rPr>
        <w:t>организация», в лице ди</w:t>
      </w:r>
      <w:r w:rsidR="00586FE7">
        <w:rPr>
          <w:rFonts w:eastAsia="Calibri"/>
          <w:sz w:val="22"/>
          <w:szCs w:val="22"/>
          <w:lang w:eastAsia="en-US"/>
        </w:rPr>
        <w:t>ректора Климовой Ирины Георгиевны</w:t>
      </w:r>
      <w:r w:rsidRPr="003C32CA">
        <w:rPr>
          <w:rFonts w:eastAsia="Calibri"/>
          <w:sz w:val="22"/>
          <w:szCs w:val="22"/>
          <w:lang w:eastAsia="en-US"/>
        </w:rPr>
        <w:t xml:space="preserve">, действующего на основании Устава, с одной стороны и </w:t>
      </w:r>
      <w:r w:rsidR="00BD2B48" w:rsidRPr="003C32CA">
        <w:rPr>
          <w:rFonts w:eastAsia="Calibr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2B48">
        <w:rPr>
          <w:rFonts w:eastAsia="Calibri"/>
          <w:sz w:val="22"/>
          <w:szCs w:val="22"/>
          <w:lang w:eastAsia="en-US"/>
        </w:rPr>
        <w:t>____________________________________________________</w:t>
      </w:r>
      <w:r w:rsidR="00BD2B48" w:rsidRPr="003C32CA">
        <w:rPr>
          <w:rFonts w:eastAsia="Calibri"/>
          <w:sz w:val="22"/>
          <w:szCs w:val="22"/>
          <w:lang w:eastAsia="en-US"/>
        </w:rPr>
        <w:t xml:space="preserve"> ,</w:t>
      </w:r>
    </w:p>
    <w:p w:rsidR="00BD2B48" w:rsidRPr="003C32CA" w:rsidRDefault="00BD2B48" w:rsidP="00BD2B48">
      <w:pPr>
        <w:widowControl/>
        <w:autoSpaceDE/>
        <w:autoSpaceDN/>
        <w:adjustRightInd/>
        <w:spacing w:after="240" w:line="240" w:lineRule="auto"/>
        <w:ind w:left="708" w:firstLine="708"/>
        <w:contextualSpacing/>
        <w:rPr>
          <w:rFonts w:eastAsia="Calibri"/>
          <w:sz w:val="22"/>
          <w:szCs w:val="22"/>
          <w:lang w:eastAsia="en-US"/>
        </w:rPr>
      </w:pPr>
      <w:r w:rsidRPr="003C32CA">
        <w:rPr>
          <w:rFonts w:eastAsia="Calibri"/>
          <w:sz w:val="22"/>
          <w:szCs w:val="22"/>
          <w:lang w:eastAsia="en-US"/>
        </w:rPr>
        <w:t>(Ф.И.О. гражданина, наименование юридического лица)</w:t>
      </w:r>
    </w:p>
    <w:p w:rsidR="00BD2B48" w:rsidRPr="003C32CA" w:rsidRDefault="00BD2B48" w:rsidP="00BD2B48">
      <w:pPr>
        <w:widowControl/>
        <w:autoSpaceDE/>
        <w:autoSpaceDN/>
        <w:adjustRightInd/>
        <w:spacing w:after="240" w:line="240" w:lineRule="auto"/>
        <w:ind w:firstLine="0"/>
        <w:contextualSpacing/>
        <w:rPr>
          <w:rFonts w:eastAsia="Calibri"/>
          <w:sz w:val="22"/>
          <w:szCs w:val="22"/>
          <w:lang w:eastAsia="en-US"/>
        </w:rPr>
      </w:pPr>
      <w:r w:rsidRPr="003C32CA">
        <w:rPr>
          <w:rFonts w:eastAsia="Calibri"/>
          <w:sz w:val="22"/>
          <w:szCs w:val="22"/>
          <w:lang w:eastAsia="en-US"/>
        </w:rPr>
        <w:t>являющегося собственником (-ами) помещения, расположенного по адресу: г. Тюмень</w:t>
      </w:r>
      <w:r w:rsidR="0058768B">
        <w:rPr>
          <w:rFonts w:eastAsia="Calibri"/>
          <w:sz w:val="22"/>
          <w:szCs w:val="22"/>
          <w:lang w:eastAsia="en-US"/>
        </w:rPr>
        <w:t>, ул. ___________________</w:t>
      </w:r>
      <w:r w:rsidRPr="003C32CA">
        <w:rPr>
          <w:rFonts w:eastAsia="Calibri"/>
          <w:sz w:val="22"/>
          <w:szCs w:val="22"/>
          <w:lang w:eastAsia="en-US"/>
        </w:rPr>
        <w:t xml:space="preserve"> дом _______ , корп. ________ , кв. № ______ , общей площадью _________ кв. м., жилой площадью ___________ кв. м. на _____ этаже данного многоквартирного дома на основании _________________________________________________</w:t>
      </w:r>
      <w:r>
        <w:rPr>
          <w:rFonts w:eastAsia="Calibri"/>
          <w:sz w:val="22"/>
          <w:szCs w:val="22"/>
          <w:lang w:eastAsia="en-US"/>
        </w:rPr>
        <w:t xml:space="preserve">_____________________________ </w:t>
      </w:r>
    </w:p>
    <w:p w:rsidR="00BD2B48" w:rsidRPr="003C32CA" w:rsidRDefault="00BD2B48" w:rsidP="00BD2B48">
      <w:pPr>
        <w:widowControl/>
        <w:autoSpaceDE/>
        <w:autoSpaceDN/>
        <w:adjustRightInd/>
        <w:spacing w:after="240" w:line="240" w:lineRule="auto"/>
        <w:ind w:firstLine="0"/>
        <w:contextualSpacing/>
        <w:rPr>
          <w:rFonts w:eastAsia="Calibri"/>
          <w:sz w:val="22"/>
          <w:szCs w:val="22"/>
          <w:lang w:eastAsia="en-US"/>
        </w:rPr>
      </w:pPr>
      <w:r w:rsidRPr="003C32CA">
        <w:rPr>
          <w:rFonts w:eastAsia="Calibri"/>
          <w:sz w:val="22"/>
          <w:szCs w:val="22"/>
          <w:lang w:eastAsia="en-US"/>
        </w:rPr>
        <w:t>__________________________________________________________________________________</w:t>
      </w:r>
      <w:r>
        <w:rPr>
          <w:rFonts w:eastAsia="Calibri"/>
          <w:sz w:val="22"/>
          <w:szCs w:val="22"/>
          <w:lang w:eastAsia="en-US"/>
        </w:rPr>
        <w:t xml:space="preserve">________ </w:t>
      </w:r>
    </w:p>
    <w:p w:rsidR="00BD2B48" w:rsidRPr="003C32CA" w:rsidRDefault="00BD2B48" w:rsidP="00BD2B48">
      <w:pPr>
        <w:widowControl/>
        <w:autoSpaceDE/>
        <w:autoSpaceDN/>
        <w:adjustRightInd/>
        <w:spacing w:after="240" w:line="240" w:lineRule="auto"/>
        <w:ind w:left="1416" w:firstLine="708"/>
        <w:contextualSpacing/>
        <w:rPr>
          <w:rFonts w:eastAsia="Calibri"/>
          <w:sz w:val="22"/>
          <w:szCs w:val="22"/>
          <w:lang w:eastAsia="en-US"/>
        </w:rPr>
      </w:pPr>
      <w:r w:rsidRPr="003C32CA">
        <w:rPr>
          <w:rFonts w:eastAsia="Calibri"/>
          <w:sz w:val="22"/>
          <w:szCs w:val="22"/>
          <w:lang w:eastAsia="en-US"/>
        </w:rPr>
        <w:t xml:space="preserve">(документ, устанавливающий право собственности на помещение) </w:t>
      </w:r>
    </w:p>
    <w:p w:rsidR="00BD2B48" w:rsidRPr="003C32CA" w:rsidRDefault="00BD2B48" w:rsidP="00BD2B48">
      <w:pPr>
        <w:widowControl/>
        <w:autoSpaceDE/>
        <w:autoSpaceDN/>
        <w:adjustRightInd/>
        <w:spacing w:after="240" w:line="240" w:lineRule="auto"/>
        <w:ind w:firstLine="0"/>
        <w:contextualSpacing/>
        <w:rPr>
          <w:rFonts w:eastAsia="Calibri"/>
          <w:sz w:val="22"/>
          <w:szCs w:val="22"/>
          <w:lang w:eastAsia="en-US"/>
        </w:rPr>
      </w:pPr>
      <w:r w:rsidRPr="003C32CA">
        <w:rPr>
          <w:rFonts w:eastAsia="Calibri"/>
          <w:sz w:val="22"/>
          <w:szCs w:val="22"/>
          <w:lang w:eastAsia="en-US"/>
        </w:rPr>
        <w:t xml:space="preserve">№ ________________________ от «____» _________________ _____________ </w:t>
      </w:r>
      <w:r>
        <w:rPr>
          <w:rFonts w:eastAsia="Calibri"/>
          <w:sz w:val="22"/>
          <w:szCs w:val="22"/>
          <w:lang w:eastAsia="en-US"/>
        </w:rPr>
        <w:t xml:space="preserve">г., выданного ___________ </w:t>
      </w:r>
    </w:p>
    <w:p w:rsidR="00BD2B48" w:rsidRPr="003C32CA" w:rsidRDefault="00BD2B48" w:rsidP="00BD2B48">
      <w:pPr>
        <w:widowControl/>
        <w:autoSpaceDE/>
        <w:autoSpaceDN/>
        <w:adjustRightInd/>
        <w:spacing w:after="240" w:line="240" w:lineRule="auto"/>
        <w:ind w:firstLine="0"/>
        <w:contextualSpacing/>
        <w:rPr>
          <w:rFonts w:eastAsia="Calibri"/>
          <w:sz w:val="22"/>
          <w:szCs w:val="22"/>
          <w:lang w:eastAsia="en-US"/>
        </w:rPr>
      </w:pPr>
      <w:r w:rsidRPr="003C32CA">
        <w:rPr>
          <w:rFonts w:eastAsia="Calibri"/>
          <w:sz w:val="22"/>
          <w:szCs w:val="22"/>
          <w:lang w:eastAsia="en-US"/>
        </w:rPr>
        <w:t>__________________________________________________________________________________</w:t>
      </w:r>
      <w:r>
        <w:rPr>
          <w:rFonts w:eastAsia="Calibri"/>
          <w:sz w:val="22"/>
          <w:szCs w:val="22"/>
          <w:lang w:eastAsia="en-US"/>
        </w:rPr>
        <w:t xml:space="preserve">________ </w:t>
      </w:r>
    </w:p>
    <w:p w:rsidR="00BD2B48" w:rsidRPr="003C32CA" w:rsidRDefault="00BD2B48" w:rsidP="00BD2B48">
      <w:pPr>
        <w:widowControl/>
        <w:autoSpaceDE/>
        <w:autoSpaceDN/>
        <w:adjustRightInd/>
        <w:spacing w:after="240" w:line="240" w:lineRule="auto"/>
        <w:ind w:firstLine="0"/>
        <w:contextualSpacing/>
        <w:rPr>
          <w:rFonts w:eastAsia="Calibri"/>
          <w:sz w:val="22"/>
          <w:szCs w:val="22"/>
          <w:lang w:eastAsia="en-US"/>
        </w:rPr>
      </w:pPr>
      <w:r w:rsidRPr="003C32CA">
        <w:rPr>
          <w:rFonts w:eastAsia="Calibri"/>
          <w:sz w:val="22"/>
          <w:szCs w:val="22"/>
          <w:lang w:eastAsia="en-US"/>
        </w:rPr>
        <w:t>___________________________________________________</w:t>
      </w:r>
      <w:r>
        <w:rPr>
          <w:rFonts w:eastAsia="Calibri"/>
          <w:sz w:val="22"/>
          <w:szCs w:val="22"/>
          <w:lang w:eastAsia="en-US"/>
        </w:rPr>
        <w:t xml:space="preserve">_______________________________________ </w:t>
      </w:r>
    </w:p>
    <w:p w:rsidR="00BD2B48" w:rsidRPr="003C32CA" w:rsidRDefault="00BD2B48" w:rsidP="00BD2B48">
      <w:pPr>
        <w:widowControl/>
        <w:autoSpaceDE/>
        <w:autoSpaceDN/>
        <w:adjustRightInd/>
        <w:spacing w:after="240" w:line="240" w:lineRule="auto"/>
        <w:ind w:firstLine="0"/>
        <w:contextualSpacing/>
        <w:rPr>
          <w:rFonts w:eastAsia="Calibri"/>
          <w:sz w:val="22"/>
          <w:szCs w:val="22"/>
          <w:lang w:eastAsia="en-US"/>
        </w:rPr>
      </w:pPr>
      <w:r w:rsidRPr="003C32CA">
        <w:rPr>
          <w:rFonts w:eastAsia="Calibri"/>
          <w:sz w:val="22"/>
          <w:szCs w:val="22"/>
          <w:lang w:eastAsia="en-US"/>
        </w:rPr>
        <w:t>(наименование органа, выдавшего, заверившего или зарегистрировавшего документы)</w:t>
      </w:r>
    </w:p>
    <w:p w:rsidR="00BD2B48" w:rsidRPr="003C32CA" w:rsidRDefault="00BD2B48" w:rsidP="00BD2B48">
      <w:pPr>
        <w:widowControl/>
        <w:autoSpaceDE/>
        <w:autoSpaceDN/>
        <w:adjustRightInd/>
        <w:spacing w:after="240" w:line="240" w:lineRule="auto"/>
        <w:ind w:firstLine="0"/>
        <w:contextualSpacing/>
        <w:rPr>
          <w:rFonts w:eastAsia="Calibri"/>
          <w:sz w:val="22"/>
          <w:szCs w:val="22"/>
          <w:lang w:eastAsia="en-US"/>
        </w:rPr>
      </w:pPr>
      <w:r w:rsidRPr="003C32CA">
        <w:rPr>
          <w:rFonts w:eastAsia="Calibri"/>
          <w:sz w:val="22"/>
          <w:szCs w:val="22"/>
          <w:lang w:eastAsia="en-US"/>
        </w:rPr>
        <w:t>или представитель Собственника в лице________________________________________________</w:t>
      </w:r>
      <w:r>
        <w:rPr>
          <w:rFonts w:eastAsia="Calibri"/>
          <w:sz w:val="22"/>
          <w:szCs w:val="22"/>
          <w:lang w:eastAsia="en-US"/>
        </w:rPr>
        <w:t xml:space="preserve">_______ </w:t>
      </w:r>
    </w:p>
    <w:p w:rsidR="00BD2B48" w:rsidRPr="003C32CA" w:rsidRDefault="00BD2B48" w:rsidP="00BD2B48">
      <w:pPr>
        <w:widowControl/>
        <w:autoSpaceDE/>
        <w:autoSpaceDN/>
        <w:adjustRightInd/>
        <w:spacing w:after="240" w:line="240" w:lineRule="auto"/>
        <w:ind w:firstLine="0"/>
        <w:contextualSpacing/>
        <w:rPr>
          <w:rFonts w:eastAsia="Calibri"/>
          <w:sz w:val="22"/>
          <w:szCs w:val="22"/>
          <w:lang w:eastAsia="en-US"/>
        </w:rPr>
      </w:pPr>
      <w:r w:rsidRPr="003C32CA">
        <w:rPr>
          <w:rFonts w:eastAsia="Calibri"/>
          <w:sz w:val="22"/>
          <w:szCs w:val="22"/>
          <w:lang w:eastAsia="en-US"/>
        </w:rPr>
        <w:t>_________________________________________________________________________________</w:t>
      </w:r>
      <w:r>
        <w:rPr>
          <w:rFonts w:eastAsia="Calibri"/>
          <w:sz w:val="22"/>
          <w:szCs w:val="22"/>
          <w:lang w:eastAsia="en-US"/>
        </w:rPr>
        <w:t>________</w:t>
      </w:r>
      <w:r w:rsidRPr="003C32CA">
        <w:rPr>
          <w:rFonts w:eastAsia="Calibri"/>
          <w:sz w:val="22"/>
          <w:szCs w:val="22"/>
          <w:lang w:eastAsia="en-US"/>
        </w:rPr>
        <w:t xml:space="preserve"> ,</w:t>
      </w:r>
    </w:p>
    <w:p w:rsidR="00BD2B48" w:rsidRPr="003C32CA" w:rsidRDefault="00BD2B48" w:rsidP="00BD2B48">
      <w:pPr>
        <w:widowControl/>
        <w:autoSpaceDE/>
        <w:autoSpaceDN/>
        <w:adjustRightInd/>
        <w:spacing w:after="240" w:line="240" w:lineRule="auto"/>
        <w:ind w:left="2832" w:firstLine="708"/>
        <w:contextualSpacing/>
        <w:rPr>
          <w:rFonts w:eastAsia="Calibri"/>
          <w:sz w:val="22"/>
          <w:szCs w:val="22"/>
          <w:lang w:eastAsia="en-US"/>
        </w:rPr>
      </w:pPr>
      <w:r w:rsidRPr="003C32CA">
        <w:rPr>
          <w:rFonts w:eastAsia="Calibri"/>
          <w:sz w:val="22"/>
          <w:szCs w:val="22"/>
          <w:lang w:eastAsia="en-US"/>
        </w:rPr>
        <w:t xml:space="preserve">(Ф.И.О., должность представителя) </w:t>
      </w:r>
    </w:p>
    <w:p w:rsidR="00BD2B48" w:rsidRPr="003C32CA" w:rsidRDefault="00BD2B48" w:rsidP="00BD2B48">
      <w:pPr>
        <w:widowControl/>
        <w:autoSpaceDE/>
        <w:autoSpaceDN/>
        <w:adjustRightInd/>
        <w:spacing w:after="240" w:line="240" w:lineRule="auto"/>
        <w:ind w:firstLine="0"/>
        <w:contextualSpacing/>
        <w:rPr>
          <w:rFonts w:eastAsia="Calibri"/>
          <w:sz w:val="22"/>
          <w:szCs w:val="22"/>
          <w:lang w:eastAsia="en-US"/>
        </w:rPr>
      </w:pPr>
      <w:r w:rsidRPr="003C32CA">
        <w:rPr>
          <w:rFonts w:eastAsia="Calibri"/>
          <w:sz w:val="22"/>
          <w:szCs w:val="22"/>
          <w:lang w:eastAsia="en-US"/>
        </w:rPr>
        <w:t>действующего в соответствии с полномочиями, основанными на __________________________</w:t>
      </w:r>
      <w:r>
        <w:rPr>
          <w:rFonts w:eastAsia="Calibri"/>
          <w:sz w:val="22"/>
          <w:szCs w:val="22"/>
          <w:lang w:eastAsia="en-US"/>
        </w:rPr>
        <w:t xml:space="preserve">________ </w:t>
      </w:r>
    </w:p>
    <w:p w:rsidR="00BD2B48" w:rsidRPr="003C32CA" w:rsidRDefault="00BD2B48" w:rsidP="00BD2B48">
      <w:pPr>
        <w:widowControl/>
        <w:autoSpaceDE/>
        <w:autoSpaceDN/>
        <w:adjustRightInd/>
        <w:spacing w:after="240" w:line="240" w:lineRule="auto"/>
        <w:ind w:firstLine="0"/>
        <w:contextualSpacing/>
        <w:rPr>
          <w:rFonts w:eastAsia="Calibri"/>
          <w:sz w:val="22"/>
          <w:szCs w:val="22"/>
          <w:lang w:eastAsia="en-US"/>
        </w:rPr>
      </w:pPr>
      <w:r w:rsidRPr="003C32CA">
        <w:rPr>
          <w:rFonts w:eastAsia="Calibri"/>
          <w:sz w:val="22"/>
          <w:szCs w:val="22"/>
          <w:lang w:eastAsia="en-US"/>
        </w:rPr>
        <w:t>__________________________________________________________________________________</w:t>
      </w:r>
      <w:r>
        <w:rPr>
          <w:rFonts w:eastAsia="Calibri"/>
          <w:sz w:val="22"/>
          <w:szCs w:val="22"/>
          <w:lang w:eastAsia="en-US"/>
        </w:rPr>
        <w:t xml:space="preserve">________ </w:t>
      </w:r>
    </w:p>
    <w:p w:rsidR="00BD2B48" w:rsidRPr="003C32CA" w:rsidRDefault="00BD2B48" w:rsidP="00BD2B48">
      <w:pPr>
        <w:widowControl/>
        <w:autoSpaceDE/>
        <w:autoSpaceDN/>
        <w:adjustRightInd/>
        <w:spacing w:after="240" w:line="240" w:lineRule="auto"/>
        <w:ind w:firstLine="0"/>
        <w:contextualSpacing/>
        <w:rPr>
          <w:rFonts w:eastAsia="Calibri"/>
          <w:sz w:val="22"/>
          <w:szCs w:val="22"/>
          <w:lang w:eastAsia="en-US"/>
        </w:rPr>
      </w:pPr>
      <w:r w:rsidRPr="003C32CA">
        <w:rPr>
          <w:rFonts w:eastAsia="Calibri"/>
          <w:sz w:val="22"/>
          <w:szCs w:val="22"/>
          <w:lang w:eastAsia="en-US"/>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Гражданского кодекса РФ или удостоверенной нотариально )</w:t>
      </w:r>
      <w:r>
        <w:rPr>
          <w:rFonts w:eastAsia="Calibri"/>
          <w:sz w:val="22"/>
          <w:szCs w:val="22"/>
          <w:lang w:eastAsia="en-US"/>
        </w:rPr>
        <w:t xml:space="preserve">, </w:t>
      </w:r>
      <w:r w:rsidRPr="003C32CA">
        <w:rPr>
          <w:rFonts w:eastAsia="Calibri"/>
          <w:sz w:val="22"/>
          <w:szCs w:val="22"/>
          <w:lang w:eastAsia="en-US"/>
        </w:rPr>
        <w:t xml:space="preserve">именуемые далее Стороны, заключили настоящий договор о нижеследующем. </w:t>
      </w:r>
    </w:p>
    <w:p w:rsidR="00BD2B48" w:rsidRPr="003C32CA" w:rsidRDefault="00BD2B48" w:rsidP="00BD2B48">
      <w:pPr>
        <w:widowControl/>
        <w:autoSpaceDE/>
        <w:autoSpaceDN/>
        <w:adjustRightInd/>
        <w:spacing w:after="240" w:line="240" w:lineRule="auto"/>
        <w:ind w:firstLine="0"/>
        <w:contextualSpacing/>
        <w:jc w:val="center"/>
        <w:rPr>
          <w:b/>
          <w:color w:val="000000"/>
          <w:sz w:val="22"/>
          <w:szCs w:val="22"/>
        </w:rPr>
      </w:pPr>
    </w:p>
    <w:p w:rsidR="00BD2B48" w:rsidRPr="003C32CA" w:rsidRDefault="00BD2B48" w:rsidP="00BD2B48">
      <w:pPr>
        <w:widowControl/>
        <w:numPr>
          <w:ilvl w:val="0"/>
          <w:numId w:val="1"/>
        </w:numPr>
        <w:autoSpaceDE/>
        <w:autoSpaceDN/>
        <w:adjustRightInd/>
        <w:spacing w:after="240" w:line="240" w:lineRule="auto"/>
        <w:contextualSpacing/>
        <w:jc w:val="center"/>
        <w:rPr>
          <w:b/>
          <w:color w:val="000000"/>
          <w:sz w:val="22"/>
          <w:szCs w:val="22"/>
        </w:rPr>
      </w:pPr>
      <w:r w:rsidRPr="003C32CA">
        <w:rPr>
          <w:b/>
          <w:color w:val="000000"/>
          <w:sz w:val="22"/>
          <w:szCs w:val="22"/>
        </w:rPr>
        <w:t>Общие положения</w:t>
      </w:r>
    </w:p>
    <w:p w:rsidR="00BD2B48" w:rsidRPr="003C32CA" w:rsidRDefault="00BD2B48" w:rsidP="00BD2B48">
      <w:pPr>
        <w:widowControl/>
        <w:tabs>
          <w:tab w:val="left" w:pos="540"/>
          <w:tab w:val="left" w:pos="900"/>
        </w:tabs>
        <w:autoSpaceDE/>
        <w:autoSpaceDN/>
        <w:adjustRightInd/>
        <w:spacing w:after="240" w:line="240" w:lineRule="auto"/>
        <w:ind w:firstLine="0"/>
        <w:contextualSpacing/>
        <w:jc w:val="left"/>
        <w:outlineLvl w:val="1"/>
        <w:rPr>
          <w:b/>
          <w:color w:val="000000"/>
          <w:sz w:val="22"/>
          <w:szCs w:val="22"/>
        </w:rPr>
      </w:pPr>
    </w:p>
    <w:p w:rsidR="00BD2B48" w:rsidRPr="003C32CA" w:rsidRDefault="00316FC2" w:rsidP="00BD2B48">
      <w:pPr>
        <w:widowControl/>
        <w:tabs>
          <w:tab w:val="left" w:pos="0"/>
        </w:tabs>
        <w:spacing w:after="240" w:line="240" w:lineRule="auto"/>
        <w:ind w:firstLine="0"/>
        <w:contextualSpacing/>
        <w:outlineLvl w:val="1"/>
        <w:rPr>
          <w:color w:val="000000"/>
          <w:sz w:val="22"/>
          <w:szCs w:val="22"/>
        </w:rPr>
      </w:pPr>
      <w:r>
        <w:rPr>
          <w:color w:val="000000"/>
          <w:sz w:val="22"/>
          <w:szCs w:val="22"/>
        </w:rPr>
        <w:t>1.1.НАСТОЯЩИЙ ДОГОВОР ЗАКЛЮЧЕН НА ОСНОВАНИИ СТ</w:t>
      </w:r>
      <w:r w:rsidR="00D54B15">
        <w:rPr>
          <w:color w:val="000000"/>
          <w:sz w:val="22"/>
          <w:szCs w:val="22"/>
        </w:rPr>
        <w:t xml:space="preserve"> </w:t>
      </w:r>
      <w:r>
        <w:rPr>
          <w:color w:val="000000"/>
          <w:sz w:val="22"/>
          <w:szCs w:val="22"/>
        </w:rPr>
        <w:t>162 ЖИЛИЩНОГО КОДЕКСА  РФ, РЕШЕНИЯ ОБЩЕГО СОБРАНИЯ СОБСТВЕНИКОВ ПОМЕЩЕНИЙ В МНОГОКВАРТИРНОМ ДОМЕ.</w:t>
      </w:r>
    </w:p>
    <w:p w:rsidR="00BD2B48" w:rsidRPr="003C32CA" w:rsidRDefault="00BD2B48" w:rsidP="00BD2B48">
      <w:pPr>
        <w:widowControl/>
        <w:autoSpaceDE/>
        <w:autoSpaceDN/>
        <w:adjustRightInd/>
        <w:spacing w:after="240" w:line="240" w:lineRule="auto"/>
        <w:contextualSpacing/>
        <w:rPr>
          <w:color w:val="000000"/>
          <w:sz w:val="22"/>
          <w:szCs w:val="22"/>
        </w:rPr>
      </w:pPr>
      <w:r w:rsidRPr="003C32CA">
        <w:rPr>
          <w:color w:val="000000"/>
          <w:sz w:val="22"/>
          <w:szCs w:val="22"/>
        </w:rPr>
        <w:t>1.2. Условия настоящего Договора являются одинаковыми для всех собственников помещений в многоквартирном доме и определены в соответствии с решением общего собрания.</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xml:space="preserve">1.3. При выполнении условий Договора Стороны руководствуются действующим законодательством РФ. </w:t>
      </w:r>
    </w:p>
    <w:p w:rsidR="00BD2B48" w:rsidRPr="003C32CA" w:rsidRDefault="00BD2B48" w:rsidP="00BD2B48">
      <w:pPr>
        <w:widowControl/>
        <w:autoSpaceDE/>
        <w:autoSpaceDN/>
        <w:adjustRightInd/>
        <w:spacing w:after="240" w:line="240" w:lineRule="auto"/>
        <w:ind w:left="2832" w:firstLine="708"/>
        <w:contextualSpacing/>
        <w:rPr>
          <w:b/>
          <w:color w:val="000000"/>
          <w:sz w:val="22"/>
          <w:szCs w:val="22"/>
        </w:rPr>
      </w:pPr>
      <w:r w:rsidRPr="003C32CA">
        <w:rPr>
          <w:b/>
          <w:color w:val="000000"/>
          <w:sz w:val="22"/>
          <w:szCs w:val="22"/>
        </w:rPr>
        <w:t>2. Цель и предмет Договора</w:t>
      </w:r>
    </w:p>
    <w:p w:rsidR="00BD2B48" w:rsidRPr="003C32CA" w:rsidRDefault="00BD2B48" w:rsidP="00BD2B48">
      <w:pPr>
        <w:widowControl/>
        <w:autoSpaceDE/>
        <w:autoSpaceDN/>
        <w:adjustRightInd/>
        <w:spacing w:after="240" w:line="240" w:lineRule="auto"/>
        <w:ind w:firstLine="0"/>
        <w:contextualSpacing/>
        <w:rPr>
          <w:b/>
          <w:color w:val="000000"/>
          <w:sz w:val="22"/>
          <w:szCs w:val="22"/>
        </w:rPr>
      </w:pP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2.1.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2.2. Состав общего имущества в Многоквартирном доме, в отношении которого осуществляется управление, указан в Приложении № 1 к настоящему Договору.</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2.3. Управляющая организация по заданию Собственника в соответствии с Приложением № 2 к настоящему Договору обязуется оказывать услуги и выполнять работы по управлению, содержанию и ремонту общего имущества в многоквартирном доме</w:t>
      </w:r>
      <w:r w:rsidRPr="003C32CA">
        <w:rPr>
          <w:color w:val="000000"/>
          <w:sz w:val="22"/>
          <w:szCs w:val="22"/>
          <w:u w:val="single"/>
        </w:rPr>
        <w:t>,</w:t>
      </w:r>
      <w:r w:rsidRPr="003C32CA">
        <w:rPr>
          <w:color w:val="000000"/>
          <w:sz w:val="22"/>
          <w:szCs w:val="22"/>
        </w:rPr>
        <w:t xml:space="preserve"> осуществлять иную направленную на достижение целей управления многоквартирным домом деятельность, предоставлять коммунальные услуги Собственнику и другим пользующимся помещениями в данном доме лицам.</w:t>
      </w:r>
    </w:p>
    <w:p w:rsidR="00BD2B48" w:rsidRPr="003C32CA" w:rsidRDefault="00BD2B48" w:rsidP="00BD2B48">
      <w:pPr>
        <w:widowControl/>
        <w:spacing w:after="240" w:line="240" w:lineRule="auto"/>
        <w:ind w:firstLine="708"/>
        <w:contextualSpacing/>
        <w:rPr>
          <w:sz w:val="22"/>
          <w:szCs w:val="22"/>
        </w:rPr>
      </w:pPr>
      <w:bookmarkStart w:id="0" w:name="sub_32"/>
      <w:r w:rsidRPr="003C32CA">
        <w:rPr>
          <w:sz w:val="22"/>
          <w:szCs w:val="22"/>
        </w:rPr>
        <w:t>2.4. Собственник обязуется оплачивать услуги Управляющей организации в порядке, установленном настоящим Договором.</w:t>
      </w:r>
      <w:bookmarkEnd w:id="0"/>
    </w:p>
    <w:p w:rsidR="00BD2B48" w:rsidRPr="003C32CA" w:rsidRDefault="00BD2B48" w:rsidP="00BD2B48">
      <w:pPr>
        <w:widowControl/>
        <w:spacing w:after="240" w:line="240" w:lineRule="auto"/>
        <w:ind w:firstLine="420"/>
        <w:contextualSpacing/>
        <w:rPr>
          <w:rFonts w:eastAsia="Calibri"/>
          <w:sz w:val="22"/>
          <w:szCs w:val="22"/>
          <w:lang w:eastAsia="en-US"/>
        </w:rPr>
      </w:pPr>
      <w:r w:rsidRPr="003C32CA">
        <w:rPr>
          <w:rFonts w:eastAsia="Calibri"/>
          <w:sz w:val="22"/>
          <w:szCs w:val="22"/>
          <w:lang w:eastAsia="en-US"/>
        </w:rPr>
        <w:tab/>
        <w:t>2.5</w:t>
      </w:r>
      <w:r w:rsidR="00D54B15">
        <w:rPr>
          <w:rFonts w:eastAsia="Calibri"/>
          <w:sz w:val="22"/>
          <w:szCs w:val="22"/>
          <w:lang w:eastAsia="en-US"/>
        </w:rPr>
        <w:t>Р</w:t>
      </w:r>
      <w:r w:rsidRPr="003C32CA">
        <w:rPr>
          <w:rFonts w:eastAsia="Calibri"/>
          <w:sz w:val="22"/>
          <w:szCs w:val="22"/>
          <w:lang w:eastAsia="en-US"/>
        </w:rPr>
        <w:t>азмер  финансирования</w:t>
      </w:r>
      <w:r w:rsidR="00D54B15" w:rsidRPr="00D54B15">
        <w:rPr>
          <w:rFonts w:eastAsia="Calibri"/>
          <w:sz w:val="22"/>
          <w:szCs w:val="22"/>
          <w:lang w:eastAsia="en-US"/>
        </w:rPr>
        <w:t xml:space="preserve"> </w:t>
      </w:r>
      <w:r w:rsidR="00D54B15">
        <w:rPr>
          <w:rFonts w:eastAsia="Calibri"/>
          <w:sz w:val="22"/>
          <w:szCs w:val="22"/>
          <w:lang w:eastAsia="en-US"/>
        </w:rPr>
        <w:t>р</w:t>
      </w:r>
      <w:r w:rsidR="00D54B15" w:rsidRPr="003C32CA">
        <w:rPr>
          <w:rFonts w:eastAsia="Calibri"/>
          <w:sz w:val="22"/>
          <w:szCs w:val="22"/>
          <w:lang w:eastAsia="en-US"/>
        </w:rPr>
        <w:t>абот</w:t>
      </w:r>
      <w:r w:rsidR="00D54B15">
        <w:rPr>
          <w:rFonts w:eastAsia="Calibri"/>
          <w:sz w:val="22"/>
          <w:szCs w:val="22"/>
          <w:lang w:eastAsia="en-US"/>
        </w:rPr>
        <w:t xml:space="preserve"> </w:t>
      </w:r>
      <w:r w:rsidR="00D54B15" w:rsidRPr="003C32CA">
        <w:rPr>
          <w:rFonts w:eastAsia="Calibri"/>
          <w:sz w:val="22"/>
          <w:szCs w:val="22"/>
          <w:lang w:eastAsia="en-US"/>
        </w:rPr>
        <w:t xml:space="preserve"> и услуг</w:t>
      </w:r>
      <w:r w:rsidR="00D54B15">
        <w:rPr>
          <w:rFonts w:eastAsia="Calibri"/>
          <w:sz w:val="22"/>
          <w:szCs w:val="22"/>
          <w:lang w:eastAsia="en-US"/>
        </w:rPr>
        <w:t xml:space="preserve"> </w:t>
      </w:r>
      <w:r w:rsidR="00D54B15" w:rsidRPr="003C32CA">
        <w:rPr>
          <w:rFonts w:eastAsia="Calibri"/>
          <w:sz w:val="22"/>
          <w:szCs w:val="22"/>
          <w:lang w:eastAsia="en-US"/>
        </w:rPr>
        <w:t xml:space="preserve"> по текущему и капитальному ремонту общего имущества многоквартирного дома</w:t>
      </w:r>
      <w:r w:rsidRPr="003C32CA">
        <w:rPr>
          <w:rFonts w:eastAsia="Calibri"/>
          <w:sz w:val="22"/>
          <w:szCs w:val="22"/>
          <w:lang w:eastAsia="en-US"/>
        </w:rPr>
        <w:t xml:space="preserve"> утверждается на общем собрании собственников.</w:t>
      </w:r>
    </w:p>
    <w:p w:rsidR="00BD2B48" w:rsidRPr="003C32CA" w:rsidRDefault="00BD2B48" w:rsidP="00BD2B48">
      <w:pPr>
        <w:widowControl/>
        <w:spacing w:after="240" w:line="240" w:lineRule="auto"/>
        <w:ind w:firstLine="0"/>
        <w:contextualSpacing/>
        <w:rPr>
          <w:rFonts w:eastAsia="Calibri"/>
          <w:sz w:val="22"/>
          <w:szCs w:val="22"/>
          <w:lang w:eastAsia="en-US"/>
        </w:rPr>
      </w:pPr>
    </w:p>
    <w:p w:rsidR="00BD2B48" w:rsidRPr="003C32CA" w:rsidRDefault="00BD2B48" w:rsidP="00BD2B48">
      <w:pPr>
        <w:widowControl/>
        <w:autoSpaceDE/>
        <w:autoSpaceDN/>
        <w:adjustRightInd/>
        <w:spacing w:after="240" w:line="240" w:lineRule="auto"/>
        <w:ind w:left="720" w:firstLine="0"/>
        <w:contextualSpacing/>
        <w:jc w:val="center"/>
        <w:rPr>
          <w:b/>
          <w:color w:val="000000"/>
          <w:sz w:val="22"/>
          <w:szCs w:val="22"/>
        </w:rPr>
      </w:pPr>
      <w:r>
        <w:rPr>
          <w:b/>
          <w:color w:val="000000"/>
          <w:sz w:val="22"/>
          <w:szCs w:val="22"/>
        </w:rPr>
        <w:t xml:space="preserve">3. </w:t>
      </w:r>
      <w:r w:rsidRPr="003C32CA">
        <w:rPr>
          <w:b/>
          <w:color w:val="000000"/>
          <w:sz w:val="22"/>
          <w:szCs w:val="22"/>
        </w:rPr>
        <w:t>Права и обязанности Сторон</w:t>
      </w:r>
    </w:p>
    <w:p w:rsidR="00BD2B48" w:rsidRPr="003C32CA" w:rsidRDefault="00BD2B48" w:rsidP="00BD2B48">
      <w:pPr>
        <w:widowControl/>
        <w:autoSpaceDE/>
        <w:autoSpaceDN/>
        <w:adjustRightInd/>
        <w:spacing w:after="240" w:line="240" w:lineRule="auto"/>
        <w:ind w:left="420" w:firstLine="0"/>
        <w:contextualSpacing/>
        <w:rPr>
          <w:b/>
          <w:color w:val="000000"/>
          <w:sz w:val="22"/>
          <w:szCs w:val="22"/>
        </w:rPr>
      </w:pPr>
    </w:p>
    <w:p w:rsidR="00BD2B48" w:rsidRPr="003C32CA" w:rsidRDefault="00BD2B48" w:rsidP="00BD2B48">
      <w:pPr>
        <w:widowControl/>
        <w:autoSpaceDE/>
        <w:autoSpaceDN/>
        <w:adjustRightInd/>
        <w:spacing w:after="240" w:line="240" w:lineRule="auto"/>
        <w:ind w:firstLine="420"/>
        <w:contextualSpacing/>
        <w:rPr>
          <w:b/>
          <w:color w:val="000000"/>
          <w:sz w:val="22"/>
          <w:szCs w:val="22"/>
        </w:rPr>
      </w:pPr>
      <w:r w:rsidRPr="003C32CA">
        <w:rPr>
          <w:b/>
          <w:color w:val="000000"/>
          <w:sz w:val="22"/>
          <w:szCs w:val="22"/>
        </w:rPr>
        <w:t>3.1. Управляющая организация обязана:</w:t>
      </w:r>
    </w:p>
    <w:p w:rsidR="00BD2B48" w:rsidRPr="003C32CA" w:rsidRDefault="00BD2B48" w:rsidP="00BD2B48">
      <w:pPr>
        <w:widowControl/>
        <w:autoSpaceDE/>
        <w:autoSpaceDN/>
        <w:adjustRightInd/>
        <w:spacing w:after="240" w:line="240" w:lineRule="auto"/>
        <w:ind w:firstLine="420"/>
        <w:contextualSpacing/>
        <w:rPr>
          <w:color w:val="000000"/>
          <w:sz w:val="22"/>
          <w:szCs w:val="22"/>
        </w:rPr>
      </w:pPr>
      <w:r w:rsidRPr="003C32CA">
        <w:rPr>
          <w:color w:val="000000"/>
          <w:sz w:val="22"/>
          <w:szCs w:val="22"/>
        </w:rPr>
        <w:lastRenderedPageBreak/>
        <w:t>3.1.1. Осуществлять управление общим имуществом в многоквартирном доме в соответствии с условиями Договора в интересах Собственника в соответствии с целями, указанными в пункте 2.1. настоящего Договора, а также в соответствии с требованиями действующих технических регламентов и иных обязательных норм и правил  в пределах денежных средств, поступающих в адрес Управляющей организации от Собственников.</w:t>
      </w:r>
    </w:p>
    <w:p w:rsidR="00BD2B48" w:rsidRPr="00600FC3" w:rsidRDefault="00BD2B48" w:rsidP="00BD2B48">
      <w:pPr>
        <w:widowControl/>
        <w:autoSpaceDE/>
        <w:autoSpaceDN/>
        <w:adjustRightInd/>
        <w:spacing w:line="240" w:lineRule="auto"/>
        <w:ind w:firstLine="420"/>
        <w:contextualSpacing/>
        <w:rPr>
          <w:sz w:val="22"/>
          <w:szCs w:val="22"/>
        </w:rPr>
      </w:pPr>
      <w:r w:rsidRPr="003C32CA">
        <w:rPr>
          <w:bCs/>
          <w:spacing w:val="-1"/>
          <w:sz w:val="22"/>
          <w:szCs w:val="22"/>
        </w:rPr>
        <w:t>3.1.2 О</w:t>
      </w:r>
      <w:r w:rsidRPr="003C32CA">
        <w:rPr>
          <w:sz w:val="22"/>
          <w:szCs w:val="22"/>
        </w:rPr>
        <w:t xml:space="preserve">беспечить поставку коммунальных ресурсов путем заключения договоров с ресурсоснабжающими организациями </w:t>
      </w:r>
      <w:r w:rsidRPr="00600FC3">
        <w:rPr>
          <w:sz w:val="22"/>
          <w:szCs w:val="22"/>
        </w:rPr>
        <w:t>в целях обеспечения предоставления собственникам и пользователям помещений в многоквартирном доме коммунальной услуги соответствующего вида</w:t>
      </w:r>
      <w:r>
        <w:rPr>
          <w:sz w:val="22"/>
          <w:szCs w:val="22"/>
        </w:rPr>
        <w:t xml:space="preserve">. </w:t>
      </w:r>
      <w:r w:rsidRPr="003C32CA">
        <w:rPr>
          <w:sz w:val="22"/>
          <w:szCs w:val="22"/>
        </w:rPr>
        <w:t>Перечень коммунальных услуг содержится в Приложении № 3 к настоящему Договору.</w:t>
      </w:r>
      <w:r w:rsidRPr="003C32CA">
        <w:rPr>
          <w:color w:val="000000"/>
          <w:sz w:val="22"/>
          <w:szCs w:val="22"/>
        </w:rPr>
        <w:t xml:space="preserve"> </w:t>
      </w:r>
    </w:p>
    <w:p w:rsidR="00BD2B48" w:rsidRPr="003C32CA" w:rsidRDefault="00BD2B48" w:rsidP="00BD2B48">
      <w:pPr>
        <w:widowControl/>
        <w:autoSpaceDE/>
        <w:autoSpaceDN/>
        <w:adjustRightInd/>
        <w:spacing w:after="240" w:line="240" w:lineRule="auto"/>
        <w:ind w:firstLine="420"/>
        <w:contextualSpacing/>
        <w:rPr>
          <w:color w:val="000000"/>
          <w:sz w:val="22"/>
          <w:szCs w:val="22"/>
        </w:rPr>
      </w:pPr>
      <w:r w:rsidRPr="003C32CA">
        <w:rPr>
          <w:bCs/>
          <w:spacing w:val="-1"/>
          <w:sz w:val="22"/>
          <w:szCs w:val="22"/>
        </w:rPr>
        <w:t xml:space="preserve">3.1.3 Производить </w:t>
      </w:r>
      <w:r w:rsidRPr="003C32CA">
        <w:rPr>
          <w:sz w:val="22"/>
          <w:szCs w:val="22"/>
        </w:rPr>
        <w:t>начисление, сбор, рас</w:t>
      </w:r>
      <w:r w:rsidR="00D54B15">
        <w:rPr>
          <w:sz w:val="22"/>
          <w:szCs w:val="22"/>
        </w:rPr>
        <w:t xml:space="preserve">пределение </w:t>
      </w:r>
      <w:r w:rsidRPr="003C32CA">
        <w:rPr>
          <w:sz w:val="22"/>
          <w:szCs w:val="22"/>
        </w:rPr>
        <w:t xml:space="preserve"> и перерасчет платежей собственников (нанимателей, арендаторов) за содержание, ремонт, коммунальные и прочие услуги с правом передачи этих полномочий по договору третьим лицам.</w:t>
      </w:r>
    </w:p>
    <w:p w:rsidR="00BD2B48" w:rsidRPr="003C32CA" w:rsidRDefault="00BD2B48" w:rsidP="00BD2B48">
      <w:pPr>
        <w:widowControl/>
        <w:autoSpaceDE/>
        <w:autoSpaceDN/>
        <w:adjustRightInd/>
        <w:spacing w:after="240" w:line="240" w:lineRule="auto"/>
        <w:ind w:firstLine="420"/>
        <w:contextualSpacing/>
        <w:rPr>
          <w:color w:val="000000"/>
          <w:sz w:val="22"/>
          <w:szCs w:val="22"/>
        </w:rPr>
      </w:pPr>
      <w:r w:rsidRPr="003C32CA">
        <w:rPr>
          <w:color w:val="000000"/>
          <w:sz w:val="22"/>
          <w:szCs w:val="22"/>
        </w:rPr>
        <w:t xml:space="preserve">3.1.4. Вести и хранить техническую документацию, вносить в техническую документацию изменения, отражающие состояние дома, в соответствии с результатами проводимых осмотров. </w:t>
      </w:r>
    </w:p>
    <w:p w:rsidR="00BD2B48" w:rsidRPr="003C32CA" w:rsidRDefault="00BD2B48" w:rsidP="00BD2B48">
      <w:pPr>
        <w:widowControl/>
        <w:autoSpaceDE/>
        <w:autoSpaceDN/>
        <w:adjustRightInd/>
        <w:spacing w:after="240" w:line="240" w:lineRule="auto"/>
        <w:ind w:firstLine="420"/>
        <w:contextualSpacing/>
        <w:rPr>
          <w:color w:val="000000"/>
          <w:sz w:val="22"/>
          <w:szCs w:val="22"/>
        </w:rPr>
      </w:pPr>
      <w:r w:rsidRPr="003C32CA">
        <w:rPr>
          <w:color w:val="000000"/>
          <w:sz w:val="22"/>
          <w:szCs w:val="22"/>
        </w:rPr>
        <w:t xml:space="preserve">3.1.5.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w:t>
      </w:r>
      <w:r w:rsidRPr="00316FC2">
        <w:rPr>
          <w:color w:val="FF0000"/>
          <w:sz w:val="44"/>
          <w:szCs w:val="44"/>
        </w:rPr>
        <w:t>20 дней</w:t>
      </w:r>
      <w:r w:rsidR="00D54B15">
        <w:rPr>
          <w:color w:val="FF0000"/>
          <w:sz w:val="44"/>
          <w:szCs w:val="44"/>
        </w:rPr>
        <w:t xml:space="preserve"> с</w:t>
      </w:r>
      <w:r w:rsidRPr="003C32CA">
        <w:rPr>
          <w:color w:val="000000"/>
          <w:sz w:val="22"/>
          <w:szCs w:val="22"/>
        </w:rPr>
        <w:t>о дня получения письменного заявления информировать заявителя о решении, принятом по заявленному вопросу, а при обращении по вопросу устранения аварийной ситуации - незамедлительно.</w:t>
      </w:r>
    </w:p>
    <w:p w:rsidR="00316FC2" w:rsidRPr="003C32CA" w:rsidRDefault="00BD2B48" w:rsidP="00316FC2">
      <w:pPr>
        <w:widowControl/>
        <w:autoSpaceDE/>
        <w:autoSpaceDN/>
        <w:adjustRightInd/>
        <w:spacing w:after="240" w:line="240" w:lineRule="auto"/>
        <w:ind w:firstLine="420"/>
        <w:contextualSpacing/>
        <w:rPr>
          <w:color w:val="000000"/>
          <w:sz w:val="22"/>
          <w:szCs w:val="22"/>
        </w:rPr>
      </w:pPr>
      <w:r w:rsidRPr="003C32CA">
        <w:rPr>
          <w:color w:val="000000"/>
          <w:sz w:val="22"/>
          <w:szCs w:val="22"/>
        </w:rPr>
        <w:t>3.1.6. Информировать в письменной форме нанимателей и собственников помещений в многоквартирном доме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r w:rsidR="00316FC2">
        <w:rPr>
          <w:color w:val="000000"/>
          <w:sz w:val="22"/>
          <w:szCs w:val="22"/>
        </w:rPr>
        <w:t xml:space="preserve"> </w:t>
      </w:r>
      <w:r w:rsidR="00316FC2" w:rsidRPr="003C32CA">
        <w:rPr>
          <w:color w:val="000000"/>
          <w:sz w:val="22"/>
          <w:szCs w:val="22"/>
        </w:rPr>
        <w:t>путем размещения объявлений в подъездах многоквартирного дома.</w:t>
      </w:r>
    </w:p>
    <w:p w:rsidR="00BD2B48" w:rsidRPr="003C32CA" w:rsidRDefault="00BD2B48" w:rsidP="00BD2B48">
      <w:pPr>
        <w:widowControl/>
        <w:autoSpaceDE/>
        <w:autoSpaceDN/>
        <w:adjustRightInd/>
        <w:spacing w:after="240" w:line="240" w:lineRule="auto"/>
        <w:ind w:firstLine="420"/>
        <w:contextualSpacing/>
        <w:rPr>
          <w:color w:val="000000"/>
          <w:sz w:val="22"/>
          <w:szCs w:val="22"/>
        </w:rPr>
      </w:pPr>
    </w:p>
    <w:p w:rsidR="00BD2B48" w:rsidRPr="003C32CA" w:rsidRDefault="00BD2B48" w:rsidP="00BD2B48">
      <w:pPr>
        <w:widowControl/>
        <w:autoSpaceDE/>
        <w:autoSpaceDN/>
        <w:adjustRightInd/>
        <w:spacing w:after="240" w:line="240" w:lineRule="auto"/>
        <w:ind w:firstLine="420"/>
        <w:contextualSpacing/>
        <w:rPr>
          <w:color w:val="000000"/>
          <w:sz w:val="22"/>
          <w:szCs w:val="22"/>
        </w:rPr>
      </w:pPr>
      <w:r w:rsidRPr="003C32CA">
        <w:rPr>
          <w:color w:val="000000"/>
          <w:sz w:val="22"/>
          <w:szCs w:val="22"/>
        </w:rPr>
        <w:t>3.1.7. Обеспечить Собственника информацией о телефонах аварийных и диспетчерских служб путем размещения объявлений в подъездах многоквартирного дома.</w:t>
      </w:r>
    </w:p>
    <w:p w:rsidR="00BD2B48" w:rsidRPr="003C32CA" w:rsidRDefault="00BD2B48" w:rsidP="00BD2B48">
      <w:pPr>
        <w:widowControl/>
        <w:autoSpaceDE/>
        <w:autoSpaceDN/>
        <w:adjustRightInd/>
        <w:spacing w:after="240" w:line="240" w:lineRule="auto"/>
        <w:ind w:firstLine="420"/>
        <w:contextualSpacing/>
        <w:rPr>
          <w:color w:val="000000"/>
          <w:sz w:val="22"/>
          <w:szCs w:val="22"/>
        </w:rPr>
      </w:pPr>
      <w:r w:rsidRPr="003C32CA">
        <w:rPr>
          <w:color w:val="000000"/>
          <w:sz w:val="22"/>
          <w:szCs w:val="22"/>
        </w:rPr>
        <w:t>3.1.8. По требованию Собственника и иных лиц, действующих по распоряжению Собственника</w:t>
      </w:r>
      <w:r w:rsidR="00316FC2">
        <w:rPr>
          <w:color w:val="000000"/>
          <w:sz w:val="22"/>
          <w:szCs w:val="22"/>
        </w:rPr>
        <w:t xml:space="preserve"> ( на основании  нотариально  заверенной доверенности)</w:t>
      </w:r>
      <w:r w:rsidRPr="003C32CA">
        <w:rPr>
          <w:color w:val="000000"/>
          <w:sz w:val="22"/>
          <w:szCs w:val="22"/>
        </w:rPr>
        <w:t>, выдавать справки</w:t>
      </w:r>
      <w:r w:rsidRPr="003C32CA">
        <w:rPr>
          <w:color w:val="C0504D"/>
          <w:sz w:val="22"/>
          <w:szCs w:val="22"/>
        </w:rPr>
        <w:t xml:space="preserve"> </w:t>
      </w:r>
      <w:r w:rsidRPr="003C32CA">
        <w:rPr>
          <w:color w:val="000000"/>
          <w:sz w:val="22"/>
          <w:szCs w:val="22"/>
        </w:rPr>
        <w:t>установленного образца, копии из финансового лицевого счета и иные предусмотренные действующим законодательством документы.</w:t>
      </w:r>
    </w:p>
    <w:p w:rsidR="00BD2B48" w:rsidRPr="003C32CA" w:rsidRDefault="00BD2B48" w:rsidP="00BD2B48">
      <w:pPr>
        <w:widowControl/>
        <w:autoSpaceDE/>
        <w:autoSpaceDN/>
        <w:adjustRightInd/>
        <w:spacing w:after="240" w:line="240" w:lineRule="auto"/>
        <w:ind w:firstLine="420"/>
        <w:contextualSpacing/>
        <w:rPr>
          <w:color w:val="000000"/>
          <w:sz w:val="22"/>
          <w:szCs w:val="22"/>
        </w:rPr>
      </w:pPr>
      <w:r w:rsidRPr="003C32CA">
        <w:rPr>
          <w:color w:val="000000"/>
          <w:sz w:val="22"/>
          <w:szCs w:val="22"/>
        </w:rPr>
        <w:t>3.1.9.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BD2B48" w:rsidRPr="003C32CA" w:rsidRDefault="00BD2B48" w:rsidP="00BD2B48">
      <w:pPr>
        <w:widowControl/>
        <w:autoSpaceDE/>
        <w:autoSpaceDN/>
        <w:adjustRightInd/>
        <w:spacing w:after="240" w:line="240" w:lineRule="auto"/>
        <w:ind w:firstLine="420"/>
        <w:contextualSpacing/>
        <w:rPr>
          <w:color w:val="000000"/>
          <w:sz w:val="22"/>
          <w:szCs w:val="22"/>
        </w:rPr>
      </w:pPr>
      <w:r w:rsidRPr="003C32CA">
        <w:rPr>
          <w:color w:val="000000"/>
          <w:sz w:val="22"/>
          <w:szCs w:val="22"/>
        </w:rPr>
        <w:t>3.1.10.</w:t>
      </w:r>
      <w:r w:rsidRPr="003C32CA">
        <w:rPr>
          <w:sz w:val="22"/>
          <w:szCs w:val="22"/>
        </w:rPr>
        <w:t xml:space="preserve"> Предоставлять Собственникам годовой письменный отчет об исполнении условий настоящего Договора в течение второго квартала года, следующего за отчетным. Отчет должен содержать следующие сведения: сумма средств собственников, начисленных и поступивших Управляющей организации в отчетный период, сумма израсходованных Управляющей организацией средств по исполнению договора управления, содержания и текущего ремонта. Письменный отчет размещается на информационных стендах в подъездах многоквартирного дома.</w:t>
      </w:r>
    </w:p>
    <w:p w:rsidR="00BD2B48" w:rsidRPr="003C32CA" w:rsidRDefault="00BD2B48" w:rsidP="00BD2B48">
      <w:pPr>
        <w:widowControl/>
        <w:autoSpaceDE/>
        <w:autoSpaceDN/>
        <w:adjustRightInd/>
        <w:spacing w:after="240" w:line="240" w:lineRule="auto"/>
        <w:ind w:firstLine="420"/>
        <w:contextualSpacing/>
        <w:rPr>
          <w:color w:val="000000"/>
          <w:sz w:val="22"/>
          <w:szCs w:val="22"/>
        </w:rPr>
      </w:pPr>
      <w:r w:rsidRPr="003C32CA">
        <w:rPr>
          <w:color w:val="000000"/>
          <w:sz w:val="22"/>
          <w:szCs w:val="22"/>
        </w:rPr>
        <w:t>3.1.11.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Договору за исключением представительства в органах судебной системы от имени Собственников.</w:t>
      </w:r>
    </w:p>
    <w:p w:rsidR="00BD2B48" w:rsidRPr="003C32CA" w:rsidRDefault="00BD2B48" w:rsidP="00BD2B48">
      <w:pPr>
        <w:widowControl/>
        <w:autoSpaceDE/>
        <w:autoSpaceDN/>
        <w:adjustRightInd/>
        <w:spacing w:after="240" w:line="240" w:lineRule="auto"/>
        <w:ind w:firstLine="420"/>
        <w:contextualSpacing/>
        <w:rPr>
          <w:color w:val="000000"/>
          <w:sz w:val="22"/>
          <w:szCs w:val="22"/>
        </w:rPr>
      </w:pPr>
      <w:r w:rsidRPr="003C32CA">
        <w:rPr>
          <w:color w:val="000000"/>
          <w:sz w:val="22"/>
          <w:szCs w:val="22"/>
        </w:rPr>
        <w:t xml:space="preserve">3.1.12. </w:t>
      </w:r>
      <w:r w:rsidR="00D54B15">
        <w:rPr>
          <w:color w:val="000000"/>
          <w:sz w:val="22"/>
          <w:szCs w:val="22"/>
        </w:rPr>
        <w:t xml:space="preserve"> </w:t>
      </w:r>
    </w:p>
    <w:p w:rsidR="00BD2B48" w:rsidRDefault="00BD2B48" w:rsidP="00BD2B48">
      <w:pPr>
        <w:widowControl/>
        <w:autoSpaceDE/>
        <w:autoSpaceDN/>
        <w:adjustRightInd/>
        <w:spacing w:after="240" w:line="240" w:lineRule="auto"/>
        <w:ind w:firstLine="420"/>
        <w:contextualSpacing/>
        <w:rPr>
          <w:color w:val="000000"/>
          <w:sz w:val="22"/>
          <w:szCs w:val="22"/>
        </w:rPr>
      </w:pPr>
      <w:r w:rsidRPr="003C32CA">
        <w:rPr>
          <w:color w:val="000000"/>
          <w:sz w:val="22"/>
          <w:szCs w:val="22"/>
        </w:rPr>
        <w:t xml:space="preserve">3.1.13. </w:t>
      </w:r>
    </w:p>
    <w:p w:rsidR="00D54B15" w:rsidRDefault="00D54B15" w:rsidP="00BD2B48">
      <w:pPr>
        <w:widowControl/>
        <w:autoSpaceDE/>
        <w:autoSpaceDN/>
        <w:adjustRightInd/>
        <w:spacing w:after="240" w:line="240" w:lineRule="auto"/>
        <w:ind w:firstLine="420"/>
        <w:contextualSpacing/>
        <w:rPr>
          <w:color w:val="000000"/>
          <w:sz w:val="22"/>
          <w:szCs w:val="22"/>
        </w:rPr>
      </w:pPr>
    </w:p>
    <w:p w:rsidR="00D54B15" w:rsidRPr="003C32CA" w:rsidRDefault="00D54B15" w:rsidP="00BD2B48">
      <w:pPr>
        <w:widowControl/>
        <w:autoSpaceDE/>
        <w:autoSpaceDN/>
        <w:adjustRightInd/>
        <w:spacing w:after="240" w:line="240" w:lineRule="auto"/>
        <w:ind w:firstLine="420"/>
        <w:contextualSpacing/>
        <w:rPr>
          <w:color w:val="000000"/>
          <w:sz w:val="22"/>
          <w:szCs w:val="22"/>
        </w:rPr>
      </w:pPr>
    </w:p>
    <w:p w:rsidR="00BD2B48" w:rsidRPr="003C32CA" w:rsidRDefault="00BD2B48" w:rsidP="00BD2B48">
      <w:pPr>
        <w:widowControl/>
        <w:autoSpaceDE/>
        <w:autoSpaceDN/>
        <w:adjustRightInd/>
        <w:spacing w:after="240" w:line="240" w:lineRule="auto"/>
        <w:ind w:firstLine="708"/>
        <w:contextualSpacing/>
        <w:rPr>
          <w:b/>
          <w:color w:val="000000"/>
          <w:sz w:val="22"/>
          <w:szCs w:val="22"/>
        </w:rPr>
      </w:pPr>
      <w:r w:rsidRPr="003C32CA">
        <w:rPr>
          <w:b/>
          <w:color w:val="000000"/>
          <w:sz w:val="22"/>
          <w:szCs w:val="22"/>
        </w:rPr>
        <w:t>3.2. Управляющая организация вправе:</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3.2.1. Самостоятельно определять порядок и способ выполнения своих обязательств по настоящему Договору, в том числе привлекать к исполнению Договора третьих лиц.</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3.2.2. В порядке, установленном действующим законодательством, взыскивать сумму долга и убытков, нанесенных несвоевременной и (или) неполной оплатой услуг по Договору.</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xml:space="preserve">3.2.3. Готовить предложения к общему собранию собственников помещений по установлению размера платы за жилое помещение на основании предлагаемого собранию перечня работ и услуг и сметы расходов к нему на предстоящий год. </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xml:space="preserve">3.2.4. </w:t>
      </w:r>
      <w:r w:rsidR="00D54B15">
        <w:rPr>
          <w:color w:val="000000"/>
          <w:sz w:val="22"/>
          <w:szCs w:val="22"/>
        </w:rPr>
        <w:t>П</w:t>
      </w:r>
      <w:r w:rsidRPr="003C32CA">
        <w:rPr>
          <w:color w:val="000000"/>
          <w:sz w:val="22"/>
          <w:szCs w:val="22"/>
        </w:rPr>
        <w:t xml:space="preserve">ринимать участие </w:t>
      </w:r>
      <w:r w:rsidR="00D54B15">
        <w:rPr>
          <w:color w:val="000000"/>
          <w:sz w:val="22"/>
          <w:szCs w:val="22"/>
        </w:rPr>
        <w:t xml:space="preserve"> в общем собрании собственников </w:t>
      </w:r>
      <w:r w:rsidRPr="003C32CA">
        <w:rPr>
          <w:color w:val="000000"/>
          <w:sz w:val="22"/>
          <w:szCs w:val="22"/>
        </w:rPr>
        <w:t>в нем без права голоса.</w:t>
      </w:r>
    </w:p>
    <w:p w:rsidR="00BD2B48" w:rsidRPr="003C32CA" w:rsidRDefault="00BD2B48" w:rsidP="00BD2B48">
      <w:pPr>
        <w:widowControl/>
        <w:autoSpaceDE/>
        <w:autoSpaceDN/>
        <w:adjustRightInd/>
        <w:spacing w:after="240" w:line="240" w:lineRule="auto"/>
        <w:ind w:firstLine="708"/>
        <w:contextualSpacing/>
        <w:rPr>
          <w:sz w:val="22"/>
          <w:szCs w:val="22"/>
        </w:rPr>
      </w:pPr>
      <w:r w:rsidRPr="003C32CA">
        <w:rPr>
          <w:bCs/>
          <w:spacing w:val="-1"/>
          <w:sz w:val="22"/>
          <w:szCs w:val="22"/>
        </w:rPr>
        <w:t>3.2.5</w:t>
      </w:r>
      <w:r w:rsidRPr="003C32CA">
        <w:rPr>
          <w:sz w:val="22"/>
          <w:szCs w:val="22"/>
        </w:rPr>
        <w:t xml:space="preserve">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состояния общего имущества, объема поступивших средств собственников и ее производственных возможностей, а также предписаний жилищной инспекции.</w:t>
      </w:r>
    </w:p>
    <w:p w:rsidR="00BD2B48" w:rsidRPr="00D54B15" w:rsidRDefault="00BD2B48" w:rsidP="00BD2B48">
      <w:pPr>
        <w:widowControl/>
        <w:autoSpaceDE/>
        <w:autoSpaceDN/>
        <w:adjustRightInd/>
        <w:spacing w:after="240" w:line="240" w:lineRule="auto"/>
        <w:ind w:firstLine="708"/>
        <w:contextualSpacing/>
        <w:rPr>
          <w:sz w:val="24"/>
          <w:szCs w:val="24"/>
        </w:rPr>
      </w:pPr>
      <w:r w:rsidRPr="00D54B15">
        <w:rPr>
          <w:sz w:val="24"/>
          <w:szCs w:val="24"/>
        </w:rPr>
        <w:t xml:space="preserve">3.2.6. Безвозмездно размещать соответствующие технические службы, необходимые для осуществления эксплуатации многоквартирного дома, в помещениях, являющихся общим имуществом собственников многоквартирного дома. Использование помещений Управляющей организацией может </w:t>
      </w:r>
      <w:r w:rsidRPr="00D54B15">
        <w:rPr>
          <w:sz w:val="24"/>
          <w:szCs w:val="24"/>
        </w:rPr>
        <w:lastRenderedPageBreak/>
        <w:t>осуществляться лично, либо подрядными организациями, находящимися в договорных отношениях с Управляющей организацией.</w:t>
      </w:r>
    </w:p>
    <w:p w:rsidR="00BD2B48" w:rsidRPr="00D54B15" w:rsidRDefault="00BD2B48" w:rsidP="00BD2B48">
      <w:pPr>
        <w:widowControl/>
        <w:autoSpaceDE/>
        <w:autoSpaceDN/>
        <w:adjustRightInd/>
        <w:spacing w:after="240" w:line="240" w:lineRule="auto"/>
        <w:ind w:firstLine="708"/>
        <w:contextualSpacing/>
        <w:rPr>
          <w:sz w:val="24"/>
          <w:szCs w:val="24"/>
        </w:rPr>
      </w:pPr>
      <w:r w:rsidRPr="00D54B15">
        <w:rPr>
          <w:sz w:val="24"/>
          <w:szCs w:val="24"/>
        </w:rPr>
        <w:t>3.2.7. При наступлении случаев, при которых необходимо произвести срочные работы для устранения угрозы жизни и здоровья, проживающих в многоквартирном доме граждан, устранением последствий аварий или угрозы наступления ущерба общему имуществу собственников помещений, а также в связи с предписаниями Государственной жилищной инспекции, производить такие работы за счет средств, поступивших от оплаты работ и услуг по содержанию и ремонту общего имущества (капитальному ремонту) с информированием собственников помещений. Информирование собственников осуществляется путем вывешивания письменного годового отчета на досках объявлений у каждого подъезда.</w:t>
      </w:r>
    </w:p>
    <w:p w:rsidR="00BD2B48" w:rsidRPr="00D54B15" w:rsidRDefault="00BD2B48" w:rsidP="00BD2B48">
      <w:pPr>
        <w:widowControl/>
        <w:autoSpaceDE/>
        <w:autoSpaceDN/>
        <w:adjustRightInd/>
        <w:spacing w:after="240" w:line="240" w:lineRule="auto"/>
        <w:ind w:firstLine="708"/>
        <w:contextualSpacing/>
        <w:rPr>
          <w:sz w:val="24"/>
          <w:szCs w:val="24"/>
        </w:rPr>
      </w:pPr>
      <w:r w:rsidRPr="00D54B15">
        <w:rPr>
          <w:sz w:val="24"/>
          <w:szCs w:val="24"/>
        </w:rPr>
        <w:t>3.2.8. Распоряжаться средствами, полученными за счет экономии предоставляемых жилищных</w:t>
      </w:r>
      <w:r w:rsidR="00D54B15" w:rsidRPr="00D54B15">
        <w:rPr>
          <w:sz w:val="24"/>
          <w:szCs w:val="24"/>
        </w:rPr>
        <w:t xml:space="preserve"> </w:t>
      </w:r>
      <w:r w:rsidRPr="00D54B15">
        <w:rPr>
          <w:sz w:val="24"/>
          <w:szCs w:val="24"/>
        </w:rPr>
        <w:t>и прочих услуг</w:t>
      </w:r>
      <w:r w:rsidR="00D54B15">
        <w:rPr>
          <w:sz w:val="24"/>
          <w:szCs w:val="24"/>
        </w:rPr>
        <w:t xml:space="preserve"> </w:t>
      </w:r>
      <w:r w:rsidRPr="00D54B15">
        <w:rPr>
          <w:sz w:val="24"/>
          <w:szCs w:val="24"/>
        </w:rPr>
        <w:t xml:space="preserve"> до конца финансового года и при составлении сметы расходов на последующий год направлять на возмещение убытков, связанных с предоставлением жилищных, коммунальных и прочих услуг, оплату дополнительных работ и услуг по содержанию, текущему и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ликвидаций аварий. </w:t>
      </w:r>
    </w:p>
    <w:p w:rsidR="00BD2B48" w:rsidRPr="00D54B15" w:rsidRDefault="00BD2B48" w:rsidP="00BD2B48">
      <w:pPr>
        <w:widowControl/>
        <w:autoSpaceDE/>
        <w:autoSpaceDN/>
        <w:adjustRightInd/>
        <w:spacing w:after="240" w:line="240" w:lineRule="auto"/>
        <w:ind w:firstLine="708"/>
        <w:contextualSpacing/>
        <w:rPr>
          <w:sz w:val="24"/>
          <w:szCs w:val="24"/>
        </w:rPr>
      </w:pPr>
      <w:r w:rsidRPr="00D54B15">
        <w:rPr>
          <w:sz w:val="24"/>
          <w:szCs w:val="24"/>
        </w:rPr>
        <w:t>3.2.9. В случае истечения нормативного срока эксплуатации общего имущества многоквартирного дома и при отсутствия соответствующего решения общего собрания собственников о проведении капитального ремонта общего имущества требовать изменения размера платы по Договору в части содержания и текущего ремонта общего имущества на сумму увеличения затрат по эксплуатации дома.</w:t>
      </w:r>
    </w:p>
    <w:p w:rsidR="00BD2B48" w:rsidRPr="00FD2DF9" w:rsidRDefault="00BD2B48" w:rsidP="00BD2B48">
      <w:pPr>
        <w:widowControl/>
        <w:autoSpaceDE/>
        <w:autoSpaceDN/>
        <w:adjustRightInd/>
        <w:spacing w:after="240" w:line="240" w:lineRule="auto"/>
        <w:ind w:firstLine="708"/>
        <w:contextualSpacing/>
        <w:rPr>
          <w:sz w:val="22"/>
          <w:szCs w:val="22"/>
        </w:rPr>
      </w:pPr>
      <w:r w:rsidRPr="00AA2E0E">
        <w:rPr>
          <w:sz w:val="22"/>
          <w:szCs w:val="22"/>
        </w:rPr>
        <w:t xml:space="preserve">3.2.10. В случае неисполнения Собственником обязательств, предусмотренных условиями настоящего Договора </w:t>
      </w:r>
      <w:r w:rsidRPr="00AA2E0E">
        <w:rPr>
          <w:color w:val="000000"/>
          <w:sz w:val="22"/>
          <w:szCs w:val="22"/>
        </w:rPr>
        <w:t>либо наличия обстоятельств, очевидно свидетельствующих о том, что такое исполнение не будет произведено в установленный срок,</w:t>
      </w:r>
      <w:r w:rsidRPr="00AA2E0E">
        <w:rPr>
          <w:sz w:val="22"/>
          <w:szCs w:val="22"/>
        </w:rPr>
        <w:t xml:space="preserve"> Управляющая организация вправе приостановить исполнение своих обязательств по настоящему Договору до момента исполнения обязательств Собственником.</w:t>
      </w:r>
    </w:p>
    <w:p w:rsidR="00062D78" w:rsidRDefault="00062D78" w:rsidP="00BD2B48">
      <w:pPr>
        <w:widowControl/>
        <w:autoSpaceDE/>
        <w:autoSpaceDN/>
        <w:adjustRightInd/>
        <w:spacing w:after="240" w:line="240" w:lineRule="auto"/>
        <w:ind w:firstLine="708"/>
        <w:contextualSpacing/>
        <w:rPr>
          <w:b/>
          <w:color w:val="000000"/>
          <w:sz w:val="22"/>
          <w:szCs w:val="22"/>
        </w:rPr>
      </w:pPr>
      <w:r w:rsidRPr="005C1828">
        <w:rPr>
          <w:color w:val="000000"/>
          <w:sz w:val="22"/>
          <w:szCs w:val="22"/>
        </w:rPr>
        <w:t xml:space="preserve"> 3.2.11 Заключать договора </w:t>
      </w:r>
      <w:r w:rsidR="005C1828" w:rsidRPr="005C1828">
        <w:rPr>
          <w:color w:val="000000"/>
          <w:sz w:val="22"/>
          <w:szCs w:val="22"/>
        </w:rPr>
        <w:t xml:space="preserve">на размещение оборудования и кабельных трасс в местах общего пользования </w:t>
      </w:r>
      <w:r w:rsidRPr="005C1828">
        <w:rPr>
          <w:color w:val="000000"/>
          <w:sz w:val="22"/>
          <w:szCs w:val="22"/>
        </w:rPr>
        <w:t>с компаниями, предоставляющим</w:t>
      </w:r>
      <w:r w:rsidR="005C1828" w:rsidRPr="005C1828">
        <w:rPr>
          <w:color w:val="000000"/>
          <w:sz w:val="22"/>
          <w:szCs w:val="22"/>
        </w:rPr>
        <w:t>и</w:t>
      </w:r>
      <w:r w:rsidRPr="005C1828">
        <w:rPr>
          <w:color w:val="000000"/>
          <w:sz w:val="22"/>
          <w:szCs w:val="22"/>
        </w:rPr>
        <w:t xml:space="preserve"> телекоммуникационные услуги, в том числе услуги свя</w:t>
      </w:r>
      <w:r w:rsidR="005C1828" w:rsidRPr="005C1828">
        <w:rPr>
          <w:color w:val="000000"/>
          <w:sz w:val="22"/>
          <w:szCs w:val="22"/>
        </w:rPr>
        <w:t>зи и Интернет-услуги</w:t>
      </w:r>
      <w:r w:rsidR="005C1828">
        <w:rPr>
          <w:b/>
          <w:color w:val="000000"/>
          <w:sz w:val="22"/>
          <w:szCs w:val="22"/>
        </w:rPr>
        <w:t>.</w:t>
      </w:r>
    </w:p>
    <w:p w:rsidR="00062D78" w:rsidRDefault="00062D78" w:rsidP="00BD2B48">
      <w:pPr>
        <w:widowControl/>
        <w:autoSpaceDE/>
        <w:autoSpaceDN/>
        <w:adjustRightInd/>
        <w:spacing w:after="240" w:line="240" w:lineRule="auto"/>
        <w:ind w:firstLine="708"/>
        <w:contextualSpacing/>
        <w:rPr>
          <w:b/>
          <w:color w:val="000000"/>
          <w:sz w:val="22"/>
          <w:szCs w:val="22"/>
        </w:rPr>
      </w:pPr>
    </w:p>
    <w:p w:rsidR="00062D78" w:rsidRDefault="00062D78" w:rsidP="00BD2B48">
      <w:pPr>
        <w:widowControl/>
        <w:autoSpaceDE/>
        <w:autoSpaceDN/>
        <w:adjustRightInd/>
        <w:spacing w:after="240" w:line="240" w:lineRule="auto"/>
        <w:ind w:firstLine="708"/>
        <w:contextualSpacing/>
        <w:rPr>
          <w:b/>
          <w:color w:val="000000"/>
          <w:sz w:val="22"/>
          <w:szCs w:val="22"/>
        </w:rPr>
      </w:pPr>
    </w:p>
    <w:p w:rsidR="00BD2B48" w:rsidRPr="003C32CA" w:rsidRDefault="00BD2B48" w:rsidP="00BD2B48">
      <w:pPr>
        <w:widowControl/>
        <w:autoSpaceDE/>
        <w:autoSpaceDN/>
        <w:adjustRightInd/>
        <w:spacing w:after="240" w:line="240" w:lineRule="auto"/>
        <w:ind w:firstLine="708"/>
        <w:contextualSpacing/>
        <w:rPr>
          <w:b/>
          <w:color w:val="000000"/>
          <w:sz w:val="22"/>
          <w:szCs w:val="22"/>
        </w:rPr>
      </w:pPr>
      <w:r w:rsidRPr="003C32CA">
        <w:rPr>
          <w:b/>
          <w:color w:val="000000"/>
          <w:sz w:val="22"/>
          <w:szCs w:val="22"/>
        </w:rPr>
        <w:t>3.3. Собственник помещения обязан:</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3.3.1. Ежемесячно до десятого числа месяца, следующего за истекшим месяцем вносить плату за помещение и коммунальные услуги, а также иные платежи, установленные по решению общего собрания собственников помещений многоквартирного дома.</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3.3.2. В случае временного отсутствия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3.3.3. Соблюдать следующие требования:</w:t>
      </w:r>
    </w:p>
    <w:p w:rsidR="00BD2B48"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а) без соответствующих разрешений не производить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r>
        <w:rPr>
          <w:color w:val="000000"/>
          <w:sz w:val="22"/>
          <w:szCs w:val="22"/>
        </w:rPr>
        <w:t xml:space="preserve"> </w:t>
      </w:r>
    </w:p>
    <w:p w:rsidR="00BD2B48" w:rsidRPr="003C32CA" w:rsidRDefault="00BD2B48" w:rsidP="00BD2B48">
      <w:pPr>
        <w:widowControl/>
        <w:autoSpaceDE/>
        <w:autoSpaceDN/>
        <w:adjustRightInd/>
        <w:spacing w:after="240" w:line="240" w:lineRule="auto"/>
        <w:ind w:firstLine="708"/>
        <w:contextualSpacing/>
        <w:rPr>
          <w:b/>
          <w:bCs/>
          <w:color w:val="000000"/>
          <w:sz w:val="22"/>
          <w:szCs w:val="22"/>
        </w:rPr>
      </w:pPr>
      <w:r w:rsidRPr="003C32CA">
        <w:rPr>
          <w:color w:val="000000"/>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3C32CA">
        <w:rPr>
          <w:b/>
          <w:bCs/>
          <w:color w:val="000000"/>
          <w:sz w:val="22"/>
          <w:szCs w:val="22"/>
        </w:rPr>
        <w:t xml:space="preserve"> </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в) без согласования с управляющей организацией не осуществлять монтаж и демонтаж индивидуальных (квартирных) приборов учета ресурсов, не нарушать установленный в доме порядок учета и распределения потребленных коммунальных ресурсов;</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д) не допускать выполнение работ или совершение других действий, приводящих к порче помещений или общего имущества собственников, не производить перепланировку помещений без согласования в установленном порядке;</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е) не замуровывать,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ж) не устанавливать кондиционеры, сплит-системы, спутниковые антенны без согласования с Управляющей организацией и в нарушение порядка пользования общим имуществом, в нарушение Административного регламента предоставления муниципальной услуги по согласованию паспорта фасадов зданий, сооружений на территории муниципального образования, утвержденного постановлением Администрации г. Тюмени от 14.05.2012 г.;</w:t>
      </w:r>
    </w:p>
    <w:p w:rsidR="00BD2B48" w:rsidRPr="00AA2E0E" w:rsidRDefault="00BD2B48" w:rsidP="00BD2B48">
      <w:pPr>
        <w:widowControl/>
        <w:autoSpaceDE/>
        <w:autoSpaceDN/>
        <w:adjustRightInd/>
        <w:spacing w:after="240" w:line="240" w:lineRule="auto"/>
        <w:ind w:firstLine="708"/>
        <w:contextualSpacing/>
        <w:rPr>
          <w:color w:val="000000"/>
          <w:sz w:val="22"/>
          <w:szCs w:val="22"/>
        </w:rPr>
      </w:pPr>
      <w:r w:rsidRPr="00AA2E0E">
        <w:rPr>
          <w:color w:val="000000"/>
          <w:sz w:val="22"/>
          <w:szCs w:val="22"/>
        </w:rPr>
        <w:lastRenderedPageBreak/>
        <w:t>з) не создавать шума в жилых помещениях и местах общего пользования с 22.00 часов вечера до 8.00 часов утра (</w:t>
      </w:r>
      <w:r w:rsidRPr="00AA2E0E">
        <w:rPr>
          <w:color w:val="000000"/>
          <w:sz w:val="22"/>
          <w:szCs w:val="22"/>
          <w:shd w:val="clear" w:color="auto" w:fill="FFFFFF"/>
        </w:rPr>
        <w:t>в выходные и праздничные дни с 22.00 часов вечера до 9 часов утра);</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AA2E0E">
        <w:rPr>
          <w:color w:val="000000"/>
          <w:sz w:val="22"/>
          <w:szCs w:val="22"/>
        </w:rPr>
        <w:t>и) информировать Управляющую организацию о проведении работ по ремонту</w:t>
      </w:r>
      <w:r w:rsidRPr="003C32CA">
        <w:rPr>
          <w:color w:val="000000"/>
          <w:sz w:val="22"/>
          <w:szCs w:val="22"/>
        </w:rPr>
        <w:t>, переустройству и перепланировке помещения. При нарушении Собственником п.п. «а»-«ж» настоящего пункта Собственник обязан за свой счет устранить нарушения в сроки, установленные Управляющей организацией, и возместить убытки, а при не</w:t>
      </w:r>
      <w:r>
        <w:rPr>
          <w:color w:val="000000"/>
          <w:sz w:val="22"/>
          <w:szCs w:val="22"/>
        </w:rPr>
        <w:t xml:space="preserve"> </w:t>
      </w:r>
      <w:r w:rsidRPr="003C32CA">
        <w:rPr>
          <w:color w:val="000000"/>
          <w:sz w:val="22"/>
          <w:szCs w:val="22"/>
        </w:rPr>
        <w:t>устранении нарушений - оплатить расходы Управляющей организации на их устранение и возместить убытки;</w:t>
      </w:r>
    </w:p>
    <w:p w:rsidR="00BD2B48" w:rsidRPr="00E37474" w:rsidRDefault="00BD2B48" w:rsidP="00BD2B48">
      <w:pPr>
        <w:widowControl/>
        <w:autoSpaceDE/>
        <w:autoSpaceDN/>
        <w:adjustRightInd/>
        <w:spacing w:after="240" w:line="240" w:lineRule="auto"/>
        <w:ind w:firstLine="708"/>
        <w:contextualSpacing/>
        <w:rPr>
          <w:color w:val="000000"/>
          <w:sz w:val="22"/>
          <w:szCs w:val="22"/>
        </w:rPr>
      </w:pPr>
      <w:r w:rsidRPr="00E37474">
        <w:rPr>
          <w:color w:val="000000"/>
          <w:sz w:val="22"/>
          <w:szCs w:val="22"/>
        </w:rPr>
        <w:t xml:space="preserve">й) </w:t>
      </w:r>
      <w:r w:rsidRPr="00E37474">
        <w:rPr>
          <w:color w:val="000000"/>
          <w:sz w:val="22"/>
          <w:szCs w:val="22"/>
          <w:shd w:val="clear" w:color="auto" w:fill="FFFFFF"/>
        </w:rPr>
        <w:t xml:space="preserve">ставить автотранспорт в дневное время в местах специально отведенных для парковки и стоянки транспортных средств или на расстоянии не менее </w:t>
      </w:r>
      <w:smartTag w:uri="urn:schemas-microsoft-com:office:smarttags" w:element="metricconverter">
        <w:smartTagPr>
          <w:attr w:name="ProductID" w:val="10 метров"/>
        </w:smartTagPr>
        <w:r w:rsidRPr="00E37474">
          <w:rPr>
            <w:color w:val="000000"/>
            <w:sz w:val="22"/>
            <w:szCs w:val="22"/>
            <w:shd w:val="clear" w:color="auto" w:fill="FFFFFF"/>
          </w:rPr>
          <w:t>10 метров</w:t>
        </w:r>
      </w:smartTag>
      <w:r w:rsidRPr="00E37474">
        <w:rPr>
          <w:color w:val="000000"/>
          <w:sz w:val="22"/>
          <w:szCs w:val="22"/>
          <w:shd w:val="clear" w:color="auto" w:fill="FFFFFF"/>
        </w:rPr>
        <w:t xml:space="preserve"> от многоквартирного дома;</w:t>
      </w:r>
    </w:p>
    <w:p w:rsidR="00BD2B48" w:rsidRPr="00FD2DF9" w:rsidRDefault="00BD2B48" w:rsidP="00BD2B48">
      <w:pPr>
        <w:widowControl/>
        <w:autoSpaceDE/>
        <w:autoSpaceDN/>
        <w:adjustRightInd/>
        <w:spacing w:after="240" w:line="240" w:lineRule="auto"/>
        <w:ind w:firstLine="708"/>
        <w:contextualSpacing/>
        <w:rPr>
          <w:color w:val="000000"/>
          <w:sz w:val="22"/>
          <w:szCs w:val="22"/>
        </w:rPr>
      </w:pPr>
      <w:r w:rsidRPr="00E37474">
        <w:rPr>
          <w:color w:val="000000"/>
          <w:sz w:val="22"/>
          <w:szCs w:val="22"/>
        </w:rPr>
        <w:t xml:space="preserve">к) </w:t>
      </w:r>
      <w:r w:rsidRPr="00E37474">
        <w:rPr>
          <w:color w:val="000000"/>
          <w:sz w:val="22"/>
          <w:szCs w:val="22"/>
          <w:shd w:val="clear" w:color="auto" w:fill="FFFFFF"/>
        </w:rPr>
        <w:t>ставить автотранспорт в ночное время в  гараже или местах специально отведенных для парковки и стоянки транспортных средств.</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3.3.4.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за жилое помещение.</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3.3.5. Предоставлять Управляющей организации в течение трех рабочих дней сведения:</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о заключенных договорах найма (аренды, безвозмездного пользования), в которых обязанность платы Управляющей организации за содержание и ремонт общего имущества в многоквартирном доме, а также коммунальные услуги возложена Собственником полностью или частично на нанимателя (арендатора, пользователя) с указанием Ф.И.О. нанимателя (наименования и реквизитов организации - арендатора, пользователя), о смене нанимателя (арендатора, пользователя);</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об изменении количества граждан, проживающих в жилом помещении, включая временно проживающих;</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о государственной регистрации права собственности на помещение, предоставив в Управляющую организацию копию Свидетельства о регистрации права собственности и оригинал для обозрения.</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3.3.6. Обеспечивать доступ представителей Управляющей организации в принадлежащее ему помещение для осмотра технического и санитарного состояния инженерных коммуникаций, санитарно-технического и иного оборудования, находящегося в жилом помещении, контроля и снятия показаний приборов учета, выполнения необходимых ремонтных работ - в заранее согласованное с Управляющей организацией время, а работников аварийных служб - в любое время. В случае необеспечения доступа (отказа в доступе) в помещение или к коммуникациям ответственность за причиненные убытки возлагается на Собственника, не обеспечившего доступ (отказавшего в доступе).</w:t>
      </w:r>
    </w:p>
    <w:p w:rsidR="00BD2B48" w:rsidRPr="003C32CA" w:rsidRDefault="00BD2B48" w:rsidP="00BD2B48">
      <w:pPr>
        <w:widowControl/>
        <w:autoSpaceDE/>
        <w:autoSpaceDN/>
        <w:adjustRightInd/>
        <w:spacing w:after="240" w:line="240" w:lineRule="auto"/>
        <w:ind w:firstLine="708"/>
        <w:contextualSpacing/>
        <w:rPr>
          <w:b/>
          <w:bCs/>
          <w:color w:val="000000"/>
          <w:sz w:val="22"/>
          <w:szCs w:val="22"/>
        </w:rPr>
      </w:pPr>
      <w:r w:rsidRPr="003C32CA">
        <w:rPr>
          <w:color w:val="000000"/>
          <w:sz w:val="22"/>
          <w:szCs w:val="22"/>
        </w:rPr>
        <w:t>3.3.7. Сообщать Управляющей организации о выявленных неисправностях общего имущества в многоквартирном доме</w:t>
      </w:r>
      <w:r w:rsidRPr="003C32CA">
        <w:rPr>
          <w:b/>
          <w:bCs/>
          <w:color w:val="000000"/>
          <w:sz w:val="22"/>
          <w:szCs w:val="22"/>
        </w:rPr>
        <w:t>.</w:t>
      </w:r>
    </w:p>
    <w:p w:rsidR="00BD2B48" w:rsidRPr="003C32CA" w:rsidRDefault="00BD2B48" w:rsidP="00BD2B48">
      <w:pPr>
        <w:widowControl/>
        <w:autoSpaceDE/>
        <w:autoSpaceDN/>
        <w:adjustRightInd/>
        <w:spacing w:after="240" w:line="240" w:lineRule="auto"/>
        <w:ind w:firstLine="708"/>
        <w:contextualSpacing/>
        <w:rPr>
          <w:bCs/>
          <w:color w:val="000000"/>
          <w:sz w:val="22"/>
          <w:szCs w:val="22"/>
        </w:rPr>
      </w:pPr>
      <w:r w:rsidRPr="003C32CA">
        <w:rPr>
          <w:bCs/>
          <w:color w:val="000000"/>
          <w:sz w:val="22"/>
          <w:szCs w:val="22"/>
        </w:rPr>
        <w:t>3.3.8. Избрать на общем собрании собственников совет многоквартирного дома из числа собственников помещений в данном доме.</w:t>
      </w:r>
    </w:p>
    <w:p w:rsidR="00BD2B48" w:rsidRPr="003C32CA" w:rsidRDefault="00BD2B48" w:rsidP="00BD2B48">
      <w:pPr>
        <w:widowControl/>
        <w:autoSpaceDE/>
        <w:autoSpaceDN/>
        <w:adjustRightInd/>
        <w:spacing w:after="240" w:line="240" w:lineRule="auto"/>
        <w:ind w:firstLine="708"/>
        <w:contextualSpacing/>
        <w:rPr>
          <w:bCs/>
          <w:color w:val="000000"/>
          <w:sz w:val="22"/>
          <w:szCs w:val="22"/>
        </w:rPr>
      </w:pPr>
      <w:r w:rsidRPr="003C32CA">
        <w:rPr>
          <w:bCs/>
          <w:color w:val="000000"/>
          <w:sz w:val="22"/>
          <w:szCs w:val="22"/>
        </w:rPr>
        <w:t>3.3.9. Согласовывать и подписывать акты выполненных работ и оказываемых услуг по настоящему Договору при отсутствии решения общего собрания собственников об избрании совета многоквартирного дома либо при отсутствии возможности осуществлять данные обязанности членами совета многоквартирного дома по причине болезни, командировки и т. п.</w:t>
      </w:r>
    </w:p>
    <w:p w:rsidR="00BD2B48" w:rsidRPr="003C32CA" w:rsidRDefault="00BD2B48" w:rsidP="00BD2B48">
      <w:pPr>
        <w:widowControl/>
        <w:autoSpaceDE/>
        <w:autoSpaceDN/>
        <w:adjustRightInd/>
        <w:spacing w:after="240" w:line="240" w:lineRule="auto"/>
        <w:ind w:firstLine="708"/>
        <w:contextualSpacing/>
        <w:rPr>
          <w:b/>
          <w:color w:val="000000"/>
          <w:sz w:val="22"/>
          <w:szCs w:val="22"/>
        </w:rPr>
      </w:pPr>
      <w:r w:rsidRPr="003C32CA">
        <w:rPr>
          <w:b/>
          <w:color w:val="000000"/>
          <w:sz w:val="22"/>
          <w:szCs w:val="22"/>
        </w:rPr>
        <w:t>3.4. Собственник помещения имеет право:</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xml:space="preserve">3.4.1. Осуществлять контроль над выполнением Управляющей организацией ее обязательств по настоящему Договору в порядке и на условиях, предусмотренных Главой 6 настоящего Договора. </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3.4.2. Требовать участия, уполномоченного собственниками представителя</w:t>
      </w:r>
      <w:r w:rsidRPr="003C32CA">
        <w:rPr>
          <w:sz w:val="22"/>
          <w:szCs w:val="22"/>
        </w:rPr>
        <w:t xml:space="preserve">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3.4.3.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 в соответствии с действующим законодательством РФ.</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3.4.4. Требовать от Управляющей организации ежегодного предоставления отчета о выполнении настоящего Договора.</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3.4.5. Поручать вносить платежи по настоящему договору нанимателю (арендатору, пользователю) данного помещения в случае сдачи его внаем (в аренду, пользование).</w:t>
      </w:r>
    </w:p>
    <w:p w:rsidR="00BD2B48" w:rsidRPr="00AA2E0E" w:rsidRDefault="00BD2B48" w:rsidP="00BD2B48">
      <w:pPr>
        <w:widowControl/>
        <w:autoSpaceDE/>
        <w:autoSpaceDN/>
        <w:adjustRightInd/>
        <w:spacing w:after="240" w:line="240" w:lineRule="auto"/>
        <w:ind w:firstLine="708"/>
        <w:contextualSpacing/>
        <w:rPr>
          <w:color w:val="000000"/>
          <w:sz w:val="22"/>
          <w:szCs w:val="22"/>
        </w:rPr>
      </w:pPr>
      <w:r w:rsidRPr="00AA2E0E">
        <w:rPr>
          <w:color w:val="000000"/>
          <w:sz w:val="22"/>
          <w:szCs w:val="22"/>
        </w:rPr>
        <w:t>3.4.6. Предоставлять Управляющей организации с 1 – го по 20 - е число каждого месяца показания индивидуальных приборов учета для произведения расчета размера платы за коммунальные услуги.</w:t>
      </w:r>
    </w:p>
    <w:p w:rsidR="00BD2B48" w:rsidRPr="00FD2DF9" w:rsidRDefault="00BD2B48" w:rsidP="00BD2B48">
      <w:pPr>
        <w:widowControl/>
        <w:autoSpaceDE/>
        <w:autoSpaceDN/>
        <w:adjustRightInd/>
        <w:spacing w:after="240" w:line="240" w:lineRule="auto"/>
        <w:ind w:firstLine="708"/>
        <w:contextualSpacing/>
        <w:rPr>
          <w:color w:val="000000"/>
          <w:sz w:val="22"/>
          <w:szCs w:val="22"/>
        </w:rPr>
      </w:pPr>
      <w:r w:rsidRPr="00AA2E0E">
        <w:rPr>
          <w:color w:val="000000"/>
          <w:sz w:val="22"/>
          <w:szCs w:val="22"/>
        </w:rPr>
        <w:t>3.4.7. В случае изменения требований законодательства РФ о сроках предоставления потребителями показаний индивидуальных приборов учета, предоставлять Управляющей организации показания индивидуальных приборов в соответствии с этими изменениями.</w:t>
      </w:r>
    </w:p>
    <w:p w:rsidR="00BD2B48" w:rsidRPr="003C32CA" w:rsidRDefault="00BD2B48" w:rsidP="00BD2B48">
      <w:pPr>
        <w:widowControl/>
        <w:autoSpaceDE/>
        <w:autoSpaceDN/>
        <w:adjustRightInd/>
        <w:spacing w:after="240" w:line="240" w:lineRule="auto"/>
        <w:ind w:firstLine="0"/>
        <w:contextualSpacing/>
        <w:rPr>
          <w:color w:val="000000"/>
          <w:sz w:val="22"/>
          <w:szCs w:val="22"/>
        </w:rPr>
      </w:pPr>
    </w:p>
    <w:p w:rsidR="00BD2B48" w:rsidRPr="003C32CA" w:rsidRDefault="00BD2B48" w:rsidP="00BD2B48">
      <w:pPr>
        <w:widowControl/>
        <w:autoSpaceDE/>
        <w:autoSpaceDN/>
        <w:adjustRightInd/>
        <w:spacing w:after="240" w:line="240" w:lineRule="auto"/>
        <w:ind w:left="2124" w:firstLine="0"/>
        <w:contextualSpacing/>
        <w:jc w:val="left"/>
        <w:rPr>
          <w:b/>
          <w:color w:val="000000"/>
          <w:sz w:val="22"/>
          <w:szCs w:val="22"/>
        </w:rPr>
      </w:pPr>
      <w:r w:rsidRPr="003C32CA">
        <w:rPr>
          <w:b/>
          <w:color w:val="000000"/>
          <w:sz w:val="22"/>
          <w:szCs w:val="22"/>
        </w:rPr>
        <w:tab/>
      </w:r>
      <w:r w:rsidRPr="003C32CA">
        <w:rPr>
          <w:b/>
          <w:color w:val="000000"/>
          <w:sz w:val="22"/>
          <w:szCs w:val="22"/>
        </w:rPr>
        <w:tab/>
      </w:r>
      <w:r w:rsidRPr="003C32CA">
        <w:rPr>
          <w:b/>
          <w:color w:val="000000"/>
          <w:sz w:val="22"/>
          <w:szCs w:val="22"/>
        </w:rPr>
        <w:tab/>
        <w:t>4. Цена Договора</w:t>
      </w:r>
    </w:p>
    <w:p w:rsidR="00BD2B48" w:rsidRPr="003C32CA" w:rsidRDefault="00BD2B48" w:rsidP="00BD2B48">
      <w:pPr>
        <w:widowControl/>
        <w:autoSpaceDE/>
        <w:autoSpaceDN/>
        <w:adjustRightInd/>
        <w:spacing w:after="240" w:line="240" w:lineRule="auto"/>
        <w:ind w:left="2124" w:firstLine="0"/>
        <w:contextualSpacing/>
        <w:jc w:val="left"/>
        <w:rPr>
          <w:b/>
          <w:color w:val="000000"/>
          <w:sz w:val="22"/>
          <w:szCs w:val="22"/>
        </w:rPr>
      </w:pP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4.1. Цена Договора определяется:</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lastRenderedPageBreak/>
        <w:t>- стоимостью услуг и работ по управлению, содержанию, текущему и капитальному (в случае принятия общим собранием решения) ремонту общего имущества;</w:t>
      </w:r>
    </w:p>
    <w:p w:rsidR="00BD2B48" w:rsidRPr="003C32CA" w:rsidRDefault="00BD2B48" w:rsidP="00BD2B48">
      <w:pPr>
        <w:widowControl/>
        <w:autoSpaceDE/>
        <w:autoSpaceDN/>
        <w:adjustRightInd/>
        <w:spacing w:after="240" w:line="240" w:lineRule="auto"/>
        <w:ind w:firstLine="567"/>
        <w:contextualSpacing/>
        <w:rPr>
          <w:color w:val="000000"/>
          <w:sz w:val="22"/>
          <w:szCs w:val="22"/>
        </w:rPr>
      </w:pPr>
      <w:r w:rsidRPr="003C32CA">
        <w:rPr>
          <w:color w:val="000000"/>
          <w:sz w:val="22"/>
          <w:szCs w:val="22"/>
        </w:rPr>
        <w:t>- стоимостью коммунальных услуг, рассчитываемой в соответствии с действующим законодательством РФ.</w:t>
      </w:r>
    </w:p>
    <w:p w:rsidR="00BD2B48" w:rsidRPr="003C32CA" w:rsidRDefault="00BD2B48" w:rsidP="00BD2B48">
      <w:pPr>
        <w:widowControl/>
        <w:autoSpaceDE/>
        <w:autoSpaceDN/>
        <w:adjustRightInd/>
        <w:spacing w:after="240" w:line="240" w:lineRule="auto"/>
        <w:ind w:firstLine="567"/>
        <w:contextualSpacing/>
        <w:rPr>
          <w:color w:val="000000"/>
          <w:sz w:val="22"/>
          <w:szCs w:val="22"/>
        </w:rPr>
      </w:pPr>
      <w:r w:rsidRPr="003C32CA">
        <w:rPr>
          <w:color w:val="000000"/>
          <w:sz w:val="22"/>
          <w:szCs w:val="22"/>
        </w:rPr>
        <w:t xml:space="preserve">4.2. Плата за жилое помещение вносится в соответствии с долей в праве собственности на общее имущество, которая определяется пропорционально общей площади принадлежащего Собственнику жилого помещения, согласно ст.ст. 37, 39 ЖК РФ. </w:t>
      </w:r>
    </w:p>
    <w:p w:rsidR="00BD2B48" w:rsidRPr="003C32CA" w:rsidRDefault="00BD2B48" w:rsidP="00BD2B48">
      <w:pPr>
        <w:widowControl/>
        <w:autoSpaceDE/>
        <w:autoSpaceDN/>
        <w:adjustRightInd/>
        <w:spacing w:after="240" w:line="240" w:lineRule="auto"/>
        <w:ind w:firstLine="567"/>
        <w:contextualSpacing/>
        <w:rPr>
          <w:color w:val="000000"/>
          <w:sz w:val="22"/>
          <w:szCs w:val="22"/>
        </w:rPr>
      </w:pPr>
      <w:r w:rsidRPr="003C32CA">
        <w:rPr>
          <w:color w:val="000000"/>
          <w:sz w:val="22"/>
          <w:szCs w:val="22"/>
        </w:rPr>
        <w:t>4.3. Плата за работы и услуги по управлению, содержанию и ремонту общего имущества в многоквартирном доме утверждена на основании (нужное отметить):</w:t>
      </w:r>
    </w:p>
    <w:p w:rsidR="00BD2B48" w:rsidRPr="003C32CA" w:rsidRDefault="00BD2B48" w:rsidP="00BD2B48">
      <w:pPr>
        <w:widowControl/>
        <w:tabs>
          <w:tab w:val="left" w:pos="0"/>
        </w:tabs>
        <w:spacing w:after="240" w:line="240" w:lineRule="auto"/>
        <w:ind w:firstLine="0"/>
        <w:contextualSpacing/>
        <w:outlineLvl w:val="1"/>
        <w:rPr>
          <w:color w:val="000000"/>
          <w:sz w:val="22"/>
          <w:szCs w:val="22"/>
        </w:rPr>
      </w:pPr>
      <w:r w:rsidRPr="003C32CA">
        <w:rPr>
          <w:color w:val="000000"/>
          <w:sz w:val="22"/>
          <w:szCs w:val="22"/>
        </w:rPr>
        <w:tab/>
      </w:r>
      <w:r w:rsidRPr="003C32CA">
        <w:rPr>
          <w:color w:val="000000"/>
          <w:sz w:val="22"/>
          <w:szCs w:val="22"/>
        </w:rPr>
        <w:sym w:font="Symbol" w:char="F093"/>
      </w:r>
      <w:r w:rsidRPr="003C32CA">
        <w:rPr>
          <w:color w:val="000000"/>
          <w:sz w:val="22"/>
          <w:szCs w:val="22"/>
        </w:rPr>
        <w:t xml:space="preserve"> решения общего собрания собственников помещений в многоквартирном доме ( протокол от _______________№ __________ );</w:t>
      </w:r>
    </w:p>
    <w:p w:rsidR="00BD2B48" w:rsidRPr="003C32CA" w:rsidRDefault="00BD2B48" w:rsidP="00BD2B48">
      <w:pPr>
        <w:widowControl/>
        <w:tabs>
          <w:tab w:val="left" w:pos="0"/>
        </w:tabs>
        <w:spacing w:after="240" w:line="240" w:lineRule="auto"/>
        <w:ind w:firstLine="0"/>
        <w:contextualSpacing/>
        <w:outlineLvl w:val="1"/>
        <w:rPr>
          <w:color w:val="000000"/>
          <w:sz w:val="22"/>
          <w:szCs w:val="22"/>
        </w:rPr>
      </w:pPr>
      <w:r w:rsidRPr="003C32CA">
        <w:rPr>
          <w:color w:val="000000"/>
          <w:sz w:val="22"/>
          <w:szCs w:val="22"/>
        </w:rPr>
        <w:tab/>
      </w:r>
      <w:r w:rsidRPr="003C32CA">
        <w:rPr>
          <w:color w:val="000000"/>
          <w:sz w:val="22"/>
          <w:szCs w:val="22"/>
        </w:rPr>
        <w:sym w:font="Symbol" w:char="F093"/>
      </w:r>
      <w:r w:rsidRPr="003C32CA">
        <w:rPr>
          <w:color w:val="000000"/>
          <w:sz w:val="22"/>
          <w:szCs w:val="22"/>
        </w:rPr>
        <w:t xml:space="preserve"> решения органа местного самоуправления (протокол от ____________№ __________ );</w:t>
      </w:r>
    </w:p>
    <w:p w:rsidR="00BD2B48" w:rsidRPr="003C32CA" w:rsidRDefault="00BD2B48" w:rsidP="00BD2B48">
      <w:pPr>
        <w:widowControl/>
        <w:tabs>
          <w:tab w:val="left" w:pos="0"/>
        </w:tabs>
        <w:spacing w:after="240" w:line="240" w:lineRule="auto"/>
        <w:ind w:firstLine="0"/>
        <w:contextualSpacing/>
        <w:outlineLvl w:val="1"/>
        <w:rPr>
          <w:color w:val="000000"/>
          <w:sz w:val="22"/>
          <w:szCs w:val="22"/>
        </w:rPr>
      </w:pPr>
      <w:r w:rsidRPr="003C32CA">
        <w:rPr>
          <w:color w:val="000000"/>
          <w:sz w:val="22"/>
          <w:szCs w:val="22"/>
        </w:rPr>
        <w:tab/>
      </w:r>
      <w:r w:rsidRPr="003C32CA">
        <w:rPr>
          <w:color w:val="000000"/>
          <w:sz w:val="22"/>
          <w:szCs w:val="22"/>
        </w:rPr>
        <w:sym w:font="Symbol" w:char="F093"/>
      </w:r>
      <w:r w:rsidRPr="003C32CA">
        <w:rPr>
          <w:color w:val="000000"/>
          <w:sz w:val="22"/>
          <w:szCs w:val="22"/>
        </w:rPr>
        <w:t xml:space="preserve"> решения единоличного собственника помещений в многоквартирном доме (протокол от _______________№ __________ ) на срок не менее чем один год и указана в Приложении № 4 к настоящему договору.</w:t>
      </w:r>
    </w:p>
    <w:p w:rsidR="00BD2B48" w:rsidRPr="003C32CA" w:rsidRDefault="00BD2B48" w:rsidP="00BD2B48">
      <w:pPr>
        <w:suppressAutoHyphens/>
        <w:spacing w:after="240" w:line="240" w:lineRule="auto"/>
        <w:ind w:firstLine="567"/>
        <w:contextualSpacing/>
        <w:rPr>
          <w:sz w:val="22"/>
          <w:szCs w:val="22"/>
        </w:rPr>
      </w:pPr>
      <w:r w:rsidRPr="003C32CA">
        <w:rPr>
          <w:sz w:val="22"/>
          <w:szCs w:val="22"/>
        </w:rPr>
        <w:t>4.4. Размер платы за содержание и ремонт общего имущества ежегодно определяется в следующем порядке:</w:t>
      </w:r>
    </w:p>
    <w:p w:rsidR="00BD2B48" w:rsidRPr="003C32CA" w:rsidRDefault="00BD2B48" w:rsidP="00BD2B48">
      <w:pPr>
        <w:suppressAutoHyphens/>
        <w:spacing w:after="240" w:line="240" w:lineRule="auto"/>
        <w:ind w:firstLine="567"/>
        <w:contextualSpacing/>
        <w:rPr>
          <w:color w:val="000000"/>
          <w:sz w:val="22"/>
          <w:szCs w:val="22"/>
        </w:rPr>
      </w:pPr>
      <w:r w:rsidRPr="003C32CA">
        <w:rPr>
          <w:sz w:val="22"/>
          <w:szCs w:val="22"/>
        </w:rPr>
        <w:t>4.4.1. Размер платы за содержание и ремонт общего имущества многоквартирного дома определяется собственниками с учетом предложений Управляющей организации, с учетом изменения индекса потребительских цен по жилищным услугам в Тюменской области за предыдущий год на ежегодном общем собрании собственников помещений.</w:t>
      </w:r>
    </w:p>
    <w:p w:rsidR="00BD2B48" w:rsidRPr="0076739E" w:rsidRDefault="00BD2B48" w:rsidP="00BD2B48">
      <w:pPr>
        <w:suppressAutoHyphens/>
        <w:spacing w:after="240" w:line="240" w:lineRule="auto"/>
        <w:ind w:firstLine="567"/>
        <w:contextualSpacing/>
        <w:rPr>
          <w:sz w:val="24"/>
          <w:szCs w:val="24"/>
        </w:rPr>
      </w:pPr>
      <w:r w:rsidRPr="0076739E">
        <w:rPr>
          <w:sz w:val="24"/>
          <w:szCs w:val="24"/>
        </w:rPr>
        <w:t xml:space="preserve">4.4.3. В случае изменения в установленном настоящим договором порядке размера платы за содержание и ремонт общего имущества Управляющая организация применяет новые тарифы через месяц после уведомления собственников об изменении размера платы посредством размещения объявления, </w:t>
      </w:r>
      <w:r w:rsidRPr="0076739E">
        <w:rPr>
          <w:noProof/>
          <w:sz w:val="24"/>
          <w:szCs w:val="24"/>
        </w:rPr>
        <w:t>одним из следующих способов:</w:t>
      </w:r>
      <w:r w:rsidRPr="0076739E">
        <w:rPr>
          <w:sz w:val="24"/>
          <w:szCs w:val="24"/>
        </w:rPr>
        <w:t xml:space="preserve"> </w:t>
      </w:r>
    </w:p>
    <w:p w:rsidR="00BD2B48" w:rsidRPr="003C32CA" w:rsidRDefault="00BD2B48" w:rsidP="00BD2B48">
      <w:pPr>
        <w:tabs>
          <w:tab w:val="left" w:pos="567"/>
        </w:tabs>
        <w:suppressAutoHyphens/>
        <w:spacing w:after="240" w:line="240" w:lineRule="auto"/>
        <w:ind w:firstLine="567"/>
        <w:contextualSpacing/>
        <w:rPr>
          <w:noProof/>
          <w:sz w:val="22"/>
          <w:szCs w:val="22"/>
        </w:rPr>
      </w:pPr>
      <w:r w:rsidRPr="003C32CA">
        <w:rPr>
          <w:noProof/>
          <w:sz w:val="22"/>
          <w:szCs w:val="22"/>
        </w:rPr>
        <w:t>а) на информационных стендах в подъездах многоквартирных домов;</w:t>
      </w:r>
    </w:p>
    <w:p w:rsidR="00BD2B48" w:rsidRPr="003C32CA" w:rsidRDefault="00BD2B48" w:rsidP="00BD2B48">
      <w:pPr>
        <w:tabs>
          <w:tab w:val="left" w:pos="851"/>
        </w:tabs>
        <w:suppressAutoHyphens/>
        <w:spacing w:after="240" w:line="240" w:lineRule="auto"/>
        <w:ind w:firstLine="567"/>
        <w:contextualSpacing/>
        <w:rPr>
          <w:noProof/>
          <w:sz w:val="22"/>
          <w:szCs w:val="22"/>
        </w:rPr>
      </w:pPr>
      <w:r w:rsidRPr="003C32CA">
        <w:rPr>
          <w:noProof/>
          <w:sz w:val="22"/>
          <w:szCs w:val="22"/>
        </w:rPr>
        <w:t>б) на информационных стендах в пунктах приема платежей Управляющей организации;</w:t>
      </w:r>
    </w:p>
    <w:p w:rsidR="00BD2B48" w:rsidRPr="003C32CA" w:rsidRDefault="00BD2B48" w:rsidP="00BD2B48">
      <w:pPr>
        <w:tabs>
          <w:tab w:val="left" w:pos="851"/>
        </w:tabs>
        <w:suppressAutoHyphens/>
        <w:spacing w:after="240" w:line="240" w:lineRule="auto"/>
        <w:ind w:firstLine="567"/>
        <w:contextualSpacing/>
        <w:rPr>
          <w:noProof/>
          <w:sz w:val="22"/>
          <w:szCs w:val="22"/>
        </w:rPr>
      </w:pPr>
      <w:r w:rsidRPr="003C32CA">
        <w:rPr>
          <w:noProof/>
          <w:sz w:val="22"/>
          <w:szCs w:val="22"/>
        </w:rPr>
        <w:t>в) на сайте Управляющей организации в сети Интернет.</w:t>
      </w:r>
    </w:p>
    <w:p w:rsidR="00BD2B48" w:rsidRPr="003C32CA" w:rsidRDefault="00BD2B48" w:rsidP="00BD2B48">
      <w:pPr>
        <w:suppressAutoHyphens/>
        <w:spacing w:after="240" w:line="240" w:lineRule="auto"/>
        <w:ind w:firstLine="708"/>
        <w:contextualSpacing/>
        <w:rPr>
          <w:sz w:val="22"/>
          <w:szCs w:val="22"/>
        </w:rPr>
      </w:pPr>
      <w:r w:rsidRPr="003C32CA">
        <w:rPr>
          <w:sz w:val="22"/>
          <w:szCs w:val="22"/>
        </w:rPr>
        <w:t>4.5. Размер платы за капитальный и/или текущий ремонты устанавливается по решению общего собрания Собственников</w:t>
      </w:r>
      <w:r w:rsidRPr="003C32CA">
        <w:rPr>
          <w:b/>
          <w:sz w:val="22"/>
          <w:szCs w:val="22"/>
        </w:rPr>
        <w:t xml:space="preserve"> </w:t>
      </w:r>
      <w:r w:rsidRPr="003C32CA">
        <w:rPr>
          <w:sz w:val="22"/>
          <w:szCs w:val="22"/>
        </w:rPr>
        <w:t>с учетом предложений Управляющей организации.</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4.6. Размер платы за коммунальные услуги рассчитывается в соответствии с действующим законодательством РФ по тарифам, установленным уполномоченными органами.</w:t>
      </w:r>
    </w:p>
    <w:p w:rsidR="00BD2B48" w:rsidRPr="003C32CA" w:rsidRDefault="00BD2B48" w:rsidP="00BD2B48">
      <w:pPr>
        <w:widowControl/>
        <w:autoSpaceDE/>
        <w:autoSpaceDN/>
        <w:adjustRightInd/>
        <w:spacing w:after="240" w:line="240" w:lineRule="auto"/>
        <w:ind w:firstLine="708"/>
        <w:contextualSpacing/>
        <w:rPr>
          <w:sz w:val="22"/>
          <w:szCs w:val="22"/>
        </w:rPr>
      </w:pPr>
      <w:r w:rsidRPr="003C32CA">
        <w:rPr>
          <w:color w:val="000000"/>
          <w:sz w:val="22"/>
          <w:szCs w:val="22"/>
        </w:rPr>
        <w:t xml:space="preserve">4.7. Собственники вносят плату за жилое помещение и коммунальные услуги в </w:t>
      </w:r>
      <w:r w:rsidRPr="003C32CA">
        <w:rPr>
          <w:sz w:val="22"/>
          <w:szCs w:val="22"/>
        </w:rPr>
        <w:t>пунктах приема платежей Управляющей организации, или через отделения коммерческих Банков и отделениях Сбербанка России на расчетный счет Управляющей организации, указанный в платежном документе.</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4.8. Неиспользование помещений собственниками не является основанием невнесения платы за жилое помещение и коммунальные услуги.</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4.9.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4.10.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действующим законодательством РФ.</w:t>
      </w:r>
    </w:p>
    <w:p w:rsidR="00BD2B48" w:rsidRPr="007530C4" w:rsidRDefault="00BD2B48" w:rsidP="00BD2B48">
      <w:pPr>
        <w:widowControl/>
        <w:autoSpaceDE/>
        <w:autoSpaceDN/>
        <w:adjustRightInd/>
        <w:spacing w:after="240" w:line="240" w:lineRule="auto"/>
        <w:ind w:firstLine="708"/>
        <w:contextualSpacing/>
        <w:rPr>
          <w:color w:val="000000"/>
          <w:sz w:val="21"/>
          <w:szCs w:val="21"/>
        </w:rPr>
      </w:pPr>
      <w:r w:rsidRPr="007530C4">
        <w:rPr>
          <w:color w:val="000000"/>
          <w:sz w:val="21"/>
          <w:szCs w:val="21"/>
        </w:rPr>
        <w:t>4.11.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правового акта.</w:t>
      </w:r>
    </w:p>
    <w:p w:rsidR="00BD2B48" w:rsidRPr="007530C4" w:rsidRDefault="00BD2B48" w:rsidP="00BD2B48">
      <w:pPr>
        <w:widowControl/>
        <w:autoSpaceDE/>
        <w:autoSpaceDN/>
        <w:adjustRightInd/>
        <w:spacing w:after="240" w:line="240" w:lineRule="auto"/>
        <w:ind w:firstLine="708"/>
        <w:contextualSpacing/>
        <w:rPr>
          <w:color w:val="000000"/>
          <w:sz w:val="21"/>
          <w:szCs w:val="21"/>
        </w:rPr>
      </w:pPr>
      <w:r w:rsidRPr="007530C4">
        <w:rPr>
          <w:color w:val="000000"/>
          <w:sz w:val="21"/>
          <w:szCs w:val="21"/>
        </w:rPr>
        <w:t>4.12. Собственник вправе осуществить предоплату за текущий месяц и более длительные периоды, потребовав от Управляющей организацией платежные документы.</w:t>
      </w:r>
    </w:p>
    <w:p w:rsidR="00BD2B48" w:rsidRPr="007530C4" w:rsidRDefault="00BD2B48" w:rsidP="00BD2B48">
      <w:pPr>
        <w:widowControl/>
        <w:autoSpaceDE/>
        <w:autoSpaceDN/>
        <w:adjustRightInd/>
        <w:spacing w:after="240" w:line="240" w:lineRule="auto"/>
        <w:ind w:firstLine="708"/>
        <w:contextualSpacing/>
        <w:rPr>
          <w:color w:val="000000"/>
          <w:sz w:val="21"/>
          <w:szCs w:val="21"/>
        </w:rPr>
      </w:pPr>
      <w:r w:rsidRPr="007530C4">
        <w:rPr>
          <w:color w:val="000000"/>
          <w:sz w:val="21"/>
          <w:szCs w:val="21"/>
        </w:rPr>
        <w:t>4.13. Услуги Управляющей организации, не предусмотренные Договором, выполняются за отдельную плату по соглашению сторон.</w:t>
      </w:r>
    </w:p>
    <w:p w:rsidR="00BD2B48" w:rsidRDefault="00BD2B48" w:rsidP="0076739E">
      <w:pPr>
        <w:widowControl/>
        <w:autoSpaceDE/>
        <w:adjustRightInd/>
        <w:spacing w:after="240" w:line="240" w:lineRule="auto"/>
        <w:ind w:firstLine="0"/>
        <w:contextualSpacing/>
        <w:rPr>
          <w:b/>
          <w:color w:val="000000"/>
          <w:sz w:val="22"/>
          <w:szCs w:val="22"/>
        </w:rPr>
      </w:pPr>
      <w:r w:rsidRPr="007530C4">
        <w:rPr>
          <w:color w:val="000000"/>
          <w:sz w:val="21"/>
          <w:szCs w:val="21"/>
        </w:rPr>
        <w:tab/>
      </w:r>
    </w:p>
    <w:p w:rsidR="00BD2B48" w:rsidRPr="003C32CA" w:rsidRDefault="00BD2B48" w:rsidP="00BD2B48">
      <w:pPr>
        <w:widowControl/>
        <w:autoSpaceDE/>
        <w:autoSpaceDN/>
        <w:adjustRightInd/>
        <w:spacing w:after="240" w:line="240" w:lineRule="auto"/>
        <w:ind w:left="2832" w:firstLine="708"/>
        <w:contextualSpacing/>
        <w:rPr>
          <w:b/>
          <w:color w:val="000000"/>
          <w:sz w:val="22"/>
          <w:szCs w:val="22"/>
        </w:rPr>
      </w:pPr>
      <w:r w:rsidRPr="003C32CA">
        <w:rPr>
          <w:b/>
          <w:color w:val="000000"/>
          <w:sz w:val="22"/>
          <w:szCs w:val="22"/>
        </w:rPr>
        <w:t>5. Ответственность сторон</w:t>
      </w:r>
    </w:p>
    <w:p w:rsidR="00BD2B48" w:rsidRPr="007530C4" w:rsidRDefault="00BD2B48" w:rsidP="00BD2B48">
      <w:pPr>
        <w:widowControl/>
        <w:autoSpaceDE/>
        <w:autoSpaceDN/>
        <w:adjustRightInd/>
        <w:spacing w:after="240" w:line="240" w:lineRule="auto"/>
        <w:ind w:firstLine="708"/>
        <w:contextualSpacing/>
        <w:rPr>
          <w:color w:val="000000"/>
          <w:sz w:val="21"/>
          <w:szCs w:val="21"/>
        </w:rPr>
      </w:pPr>
      <w:r w:rsidRPr="007530C4">
        <w:rPr>
          <w:color w:val="000000"/>
          <w:sz w:val="21"/>
          <w:szCs w:val="21"/>
        </w:rPr>
        <w:t>5.1.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Договором.</w:t>
      </w:r>
    </w:p>
    <w:p w:rsidR="00BD2B48" w:rsidRPr="007530C4" w:rsidRDefault="00BD2B48" w:rsidP="00BD2B48">
      <w:pPr>
        <w:widowControl/>
        <w:autoSpaceDE/>
        <w:autoSpaceDN/>
        <w:adjustRightInd/>
        <w:spacing w:after="240" w:line="240" w:lineRule="auto"/>
        <w:ind w:firstLine="708"/>
        <w:contextualSpacing/>
        <w:rPr>
          <w:color w:val="000000"/>
          <w:sz w:val="21"/>
          <w:szCs w:val="21"/>
        </w:rPr>
      </w:pPr>
      <w:r w:rsidRPr="007530C4">
        <w:rPr>
          <w:color w:val="000000"/>
          <w:sz w:val="21"/>
          <w:szCs w:val="21"/>
        </w:rPr>
        <w:t>5.2. Управляющая организация при наличии ее вины несёт ответственность за ущерб, причинённый имуществу собственников в многоквартирном доме, возникший в результате ее действий или бездействий, в порядке, установленном законодательством Российской Федерации.</w:t>
      </w:r>
    </w:p>
    <w:p w:rsidR="00BD2B48" w:rsidRPr="007530C4" w:rsidRDefault="00BD2B48" w:rsidP="00BD2B48">
      <w:pPr>
        <w:rPr>
          <w:sz w:val="21"/>
          <w:szCs w:val="21"/>
        </w:rPr>
      </w:pPr>
      <w:r w:rsidRPr="007530C4">
        <w:rPr>
          <w:sz w:val="21"/>
          <w:szCs w:val="21"/>
        </w:rPr>
        <w:t>5.3. Управляющая организация не несет ответственности за все виды ущерба, возникшие не по ее вине или не по вине ее работников.</w:t>
      </w:r>
    </w:p>
    <w:p w:rsidR="00BD2B48" w:rsidRPr="007530C4" w:rsidRDefault="00BD2B48" w:rsidP="00BD2B48">
      <w:pPr>
        <w:widowControl/>
        <w:autoSpaceDE/>
        <w:autoSpaceDN/>
        <w:adjustRightInd/>
        <w:spacing w:after="240" w:line="240" w:lineRule="auto"/>
        <w:ind w:firstLine="708"/>
        <w:contextualSpacing/>
        <w:rPr>
          <w:sz w:val="21"/>
          <w:szCs w:val="21"/>
        </w:rPr>
      </w:pPr>
      <w:r w:rsidRPr="007530C4">
        <w:rPr>
          <w:sz w:val="21"/>
          <w:szCs w:val="21"/>
        </w:rPr>
        <w:t>5.4. Управляющая организация не несет ответственность за качество предоставляемых услуг по Договору в случае, если оно произошло по вине собственника или третьих лиц.</w:t>
      </w:r>
    </w:p>
    <w:p w:rsidR="00BD2B48" w:rsidRPr="007530C4" w:rsidRDefault="00BD2B48" w:rsidP="00BD2B48">
      <w:pPr>
        <w:rPr>
          <w:sz w:val="21"/>
          <w:szCs w:val="21"/>
        </w:rPr>
      </w:pPr>
      <w:r w:rsidRPr="007530C4">
        <w:rPr>
          <w:sz w:val="21"/>
          <w:szCs w:val="21"/>
        </w:rPr>
        <w:t xml:space="preserve">5.5. В случае истечения нормативного срока эксплуатации общего имущества многоквартирного дома </w:t>
      </w:r>
      <w:r w:rsidRPr="007530C4">
        <w:rPr>
          <w:sz w:val="21"/>
          <w:szCs w:val="21"/>
        </w:rPr>
        <w:lastRenderedPageBreak/>
        <w:t>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BD2B48" w:rsidRPr="007530C4" w:rsidRDefault="00BD2B48" w:rsidP="00BD2B48">
      <w:pPr>
        <w:pStyle w:val="Default"/>
        <w:ind w:firstLine="708"/>
        <w:jc w:val="both"/>
        <w:rPr>
          <w:sz w:val="21"/>
          <w:szCs w:val="21"/>
        </w:rPr>
      </w:pPr>
      <w:r w:rsidRPr="007530C4">
        <w:rPr>
          <w:sz w:val="21"/>
          <w:szCs w:val="21"/>
        </w:rPr>
        <w:t xml:space="preserve">5.6. Если Собственники не приняли решение на общем собрании о проведении капитального ремонта общего имущества многоквартирного дома, ответственность за состояние общего имущества многоквартирного дома и его ухудшение, ложится на Собственников помещений в доме. </w:t>
      </w:r>
    </w:p>
    <w:p w:rsidR="00BD2B48" w:rsidRPr="007530C4" w:rsidRDefault="00BD2B48" w:rsidP="00BD2B48">
      <w:pPr>
        <w:rPr>
          <w:sz w:val="21"/>
          <w:szCs w:val="21"/>
        </w:rPr>
      </w:pPr>
      <w:r w:rsidRPr="007530C4">
        <w:rPr>
          <w:sz w:val="21"/>
          <w:szCs w:val="21"/>
        </w:rPr>
        <w:t>5.7. При нарушении Собственником обязательств, предусмотренных Договором и действующим законодательством РФ последний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BD2B48" w:rsidRPr="007530C4" w:rsidRDefault="00BD2B48" w:rsidP="00BD2B48">
      <w:pPr>
        <w:widowControl/>
        <w:autoSpaceDE/>
        <w:autoSpaceDN/>
        <w:adjustRightInd/>
        <w:spacing w:after="240" w:line="240" w:lineRule="auto"/>
        <w:ind w:firstLine="708"/>
        <w:contextualSpacing/>
        <w:rPr>
          <w:color w:val="000000"/>
          <w:sz w:val="21"/>
          <w:szCs w:val="21"/>
        </w:rPr>
      </w:pPr>
      <w:r w:rsidRPr="007530C4">
        <w:rPr>
          <w:color w:val="000000"/>
          <w:sz w:val="21"/>
          <w:szCs w:val="21"/>
        </w:rPr>
        <w:t>5.8. В случае несвоевременного и (или) неполного внесения платы за жилое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BD2B48" w:rsidRPr="007530C4" w:rsidRDefault="00BD2B48" w:rsidP="00BD2B48">
      <w:pPr>
        <w:rPr>
          <w:sz w:val="21"/>
          <w:szCs w:val="21"/>
        </w:rPr>
      </w:pPr>
      <w:r w:rsidRPr="007530C4">
        <w:rPr>
          <w:sz w:val="21"/>
          <w:szCs w:val="21"/>
        </w:rPr>
        <w:t>5.9.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BD2B48" w:rsidRDefault="00BD2B48" w:rsidP="00BD2B48">
      <w:pPr>
        <w:widowControl/>
        <w:autoSpaceDE/>
        <w:autoSpaceDN/>
        <w:adjustRightInd/>
        <w:spacing w:after="240" w:line="240" w:lineRule="auto"/>
        <w:ind w:left="1416" w:firstLine="0"/>
        <w:contextualSpacing/>
        <w:rPr>
          <w:b/>
          <w:color w:val="000000"/>
          <w:sz w:val="22"/>
          <w:szCs w:val="22"/>
        </w:rPr>
      </w:pPr>
    </w:p>
    <w:p w:rsidR="00BD2B48" w:rsidRPr="003C32CA" w:rsidRDefault="00BD2B48" w:rsidP="00BD2B48">
      <w:pPr>
        <w:widowControl/>
        <w:autoSpaceDE/>
        <w:autoSpaceDN/>
        <w:adjustRightInd/>
        <w:spacing w:after="240" w:line="240" w:lineRule="auto"/>
        <w:ind w:left="1416" w:firstLine="0"/>
        <w:contextualSpacing/>
        <w:jc w:val="center"/>
        <w:rPr>
          <w:b/>
          <w:color w:val="000000"/>
          <w:sz w:val="22"/>
          <w:szCs w:val="22"/>
        </w:rPr>
      </w:pPr>
      <w:r w:rsidRPr="003C32CA">
        <w:rPr>
          <w:b/>
          <w:color w:val="000000"/>
          <w:sz w:val="22"/>
          <w:szCs w:val="22"/>
        </w:rPr>
        <w:t>6. Осуществление контроля за выполнением управляющей</w:t>
      </w:r>
      <w:r>
        <w:rPr>
          <w:b/>
          <w:color w:val="000000"/>
          <w:sz w:val="22"/>
          <w:szCs w:val="22"/>
        </w:rPr>
        <w:t xml:space="preserve"> </w:t>
      </w:r>
      <w:r w:rsidRPr="003C32CA">
        <w:rPr>
          <w:b/>
          <w:color w:val="000000"/>
          <w:sz w:val="22"/>
          <w:szCs w:val="22"/>
        </w:rPr>
        <w:t>организацией её обязательств по договору управления</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6.1. Контроль над деятельностью Управляющей организации в части исполнения настоящего Договора осуществляется Собственником или уполномоченным представителем дома путем:</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xml:space="preserve">а) получения от Управляющей организации не позднее </w:t>
      </w:r>
      <w:r w:rsidRPr="00316FC2">
        <w:rPr>
          <w:color w:val="FF0000"/>
          <w:sz w:val="36"/>
          <w:szCs w:val="36"/>
        </w:rPr>
        <w:t>20 дней</w:t>
      </w:r>
      <w:r w:rsidR="00D54B15">
        <w:rPr>
          <w:color w:val="FF0000"/>
          <w:sz w:val="36"/>
          <w:szCs w:val="36"/>
        </w:rPr>
        <w:t xml:space="preserve"> </w:t>
      </w:r>
      <w:r w:rsidRPr="003C32CA">
        <w:rPr>
          <w:color w:val="000000"/>
          <w:sz w:val="22"/>
          <w:szCs w:val="22"/>
        </w:rPr>
        <w:t>с даты обращения информации о перечнях, объемах, качестве и периодичности оказанных услуг и (или) выполненных работ;</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б) участвовать</w:t>
      </w:r>
      <w:r w:rsidRPr="003C32CA">
        <w:rPr>
          <w:sz w:val="22"/>
          <w:szCs w:val="22"/>
        </w:rPr>
        <w:t xml:space="preserve"> уполномоченному представителю собственников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 </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в)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г) составления актов о нарушении условий Договора;</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xml:space="preserve">д) инициирования внеочередного общего собрания собственников для принятия решений по фактам выявленных нарушений с уведомлением о проведении такого собрания (указанием даты, времени и места) Управляющей организации; </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е) получения не реже 1 раза в год письменного отчета по форме, установленной в п. 3.1.11. настоящего Договора;</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ж) 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з) 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и)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согласно действующему законодательству.</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6.2. Удостоверение факта непредоставления коммунальных услуг (предоставления коммунальных услуг ненадлежащего качества) осуществляется в порядке, предусмотренном действующим законодательством РФ.</w:t>
      </w:r>
    </w:p>
    <w:p w:rsidR="00BD2B48" w:rsidRPr="003C32CA" w:rsidRDefault="00BD2B48" w:rsidP="00BD2B48">
      <w:pPr>
        <w:widowControl/>
        <w:autoSpaceDE/>
        <w:autoSpaceDN/>
        <w:adjustRightInd/>
        <w:spacing w:after="240" w:line="240" w:lineRule="auto"/>
        <w:ind w:firstLine="0"/>
        <w:contextualSpacing/>
        <w:rPr>
          <w:color w:val="000000"/>
          <w:sz w:val="22"/>
          <w:szCs w:val="22"/>
        </w:rPr>
      </w:pPr>
    </w:p>
    <w:p w:rsidR="00BD2B48" w:rsidRPr="003C32CA" w:rsidRDefault="00BD2B48" w:rsidP="00BD2B48">
      <w:pPr>
        <w:widowControl/>
        <w:autoSpaceDE/>
        <w:autoSpaceDN/>
        <w:adjustRightInd/>
        <w:spacing w:after="240" w:line="240" w:lineRule="auto"/>
        <w:ind w:left="2124" w:firstLine="708"/>
        <w:contextualSpacing/>
        <w:rPr>
          <w:b/>
          <w:color w:val="000000"/>
          <w:sz w:val="22"/>
          <w:szCs w:val="22"/>
        </w:rPr>
      </w:pPr>
      <w:r w:rsidRPr="003C32CA">
        <w:rPr>
          <w:b/>
          <w:color w:val="000000"/>
          <w:sz w:val="22"/>
          <w:szCs w:val="22"/>
        </w:rPr>
        <w:t>7. Порядок изменения и расторжения договора</w:t>
      </w:r>
    </w:p>
    <w:p w:rsidR="00BD2B48" w:rsidRPr="003C32CA" w:rsidRDefault="00BD2B48" w:rsidP="00BD2B48">
      <w:pPr>
        <w:widowControl/>
        <w:autoSpaceDE/>
        <w:autoSpaceDN/>
        <w:adjustRightInd/>
        <w:spacing w:after="240" w:line="240" w:lineRule="auto"/>
        <w:ind w:left="2124" w:firstLine="708"/>
        <w:contextualSpacing/>
        <w:rPr>
          <w:b/>
          <w:color w:val="000000"/>
          <w:sz w:val="22"/>
          <w:szCs w:val="22"/>
        </w:rPr>
      </w:pP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7.1. Настоящий договор может быть расторгнут:</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7.1.1. В одностороннем порядке:</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b/>
          <w:bCs/>
          <w:color w:val="000000"/>
          <w:sz w:val="22"/>
          <w:szCs w:val="22"/>
        </w:rPr>
        <w:t>а) по инициативе Собственника в случае</w:t>
      </w:r>
      <w:r w:rsidRPr="003C32CA">
        <w:rPr>
          <w:color w:val="000000"/>
          <w:sz w:val="22"/>
          <w:szCs w:val="22"/>
        </w:rPr>
        <w:t>:</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приложения соответствующего документа;</w:t>
      </w:r>
    </w:p>
    <w:p w:rsidR="00FE0D7F"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принятия общим собранием собственников помещений в многоквартирном доме решения о выборе иного способа управления</w:t>
      </w:r>
    </w:p>
    <w:p w:rsidR="00BD2B48" w:rsidRPr="0076739E" w:rsidRDefault="00BD2B48" w:rsidP="00BD2B48">
      <w:pPr>
        <w:widowControl/>
        <w:autoSpaceDE/>
        <w:autoSpaceDN/>
        <w:adjustRightInd/>
        <w:spacing w:after="240" w:line="240" w:lineRule="auto"/>
        <w:ind w:firstLine="708"/>
        <w:contextualSpacing/>
        <w:rPr>
          <w:sz w:val="24"/>
          <w:szCs w:val="24"/>
        </w:rPr>
      </w:pPr>
      <w:r w:rsidRPr="003C32CA">
        <w:rPr>
          <w:b/>
          <w:bCs/>
          <w:color w:val="000000"/>
          <w:sz w:val="22"/>
          <w:szCs w:val="22"/>
        </w:rPr>
        <w:t xml:space="preserve"> </w:t>
      </w:r>
      <w:r w:rsidRPr="0076739E">
        <w:rPr>
          <w:bCs/>
          <w:sz w:val="24"/>
          <w:szCs w:val="24"/>
        </w:rPr>
        <w:t>по инициативе Управляющей организации</w:t>
      </w:r>
      <w:r w:rsidRPr="0076739E">
        <w:rPr>
          <w:sz w:val="24"/>
          <w:szCs w:val="24"/>
        </w:rPr>
        <w:t xml:space="preserve">, о чём Собственник должен быть предупреждён не позже, чем за </w:t>
      </w:r>
      <w:r w:rsidR="00FE0D7F" w:rsidRPr="0076739E">
        <w:rPr>
          <w:sz w:val="24"/>
          <w:szCs w:val="24"/>
        </w:rPr>
        <w:t>30 дней в период действия договора</w:t>
      </w:r>
      <w:r w:rsidRPr="0076739E">
        <w:rPr>
          <w:sz w:val="24"/>
          <w:szCs w:val="24"/>
        </w:rPr>
        <w:t xml:space="preserve"> в случае если:</w:t>
      </w:r>
    </w:p>
    <w:p w:rsidR="00BD2B48" w:rsidRPr="0076739E" w:rsidRDefault="00BD2B48" w:rsidP="00BD2B48">
      <w:pPr>
        <w:widowControl/>
        <w:autoSpaceDE/>
        <w:autoSpaceDN/>
        <w:adjustRightInd/>
        <w:spacing w:after="240" w:line="240" w:lineRule="auto"/>
        <w:ind w:firstLine="708"/>
        <w:contextualSpacing/>
        <w:rPr>
          <w:sz w:val="24"/>
          <w:szCs w:val="24"/>
        </w:rPr>
      </w:pPr>
      <w:r w:rsidRPr="0076739E">
        <w:rPr>
          <w:sz w:val="24"/>
          <w:szCs w:val="24"/>
        </w:rPr>
        <w:lastRenderedPageBreak/>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BD2B48" w:rsidRPr="0076739E" w:rsidRDefault="00BD2B48" w:rsidP="00BD2B48">
      <w:pPr>
        <w:widowControl/>
        <w:autoSpaceDE/>
        <w:autoSpaceDN/>
        <w:adjustRightInd/>
        <w:spacing w:after="240" w:line="240" w:lineRule="auto"/>
        <w:ind w:firstLine="708"/>
        <w:contextualSpacing/>
        <w:rPr>
          <w:sz w:val="24"/>
          <w:szCs w:val="24"/>
        </w:rPr>
      </w:pPr>
      <w:r w:rsidRPr="0076739E">
        <w:rPr>
          <w:sz w:val="24"/>
          <w:szCs w:val="24"/>
        </w:rPr>
        <w:t>- 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BD2B48" w:rsidRPr="0076739E" w:rsidRDefault="00BD2B48" w:rsidP="00BD2B48">
      <w:pPr>
        <w:widowControl/>
        <w:autoSpaceDE/>
        <w:autoSpaceDN/>
        <w:adjustRightInd/>
        <w:spacing w:after="240" w:line="240" w:lineRule="auto"/>
        <w:ind w:firstLine="708"/>
        <w:contextualSpacing/>
        <w:rPr>
          <w:sz w:val="24"/>
          <w:szCs w:val="24"/>
        </w:rPr>
      </w:pPr>
      <w:r w:rsidRPr="0076739E">
        <w:rPr>
          <w:sz w:val="24"/>
          <w:szCs w:val="24"/>
        </w:rPr>
        <w:t>7.1.2. По соглашению сторон.</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7.1.3. В судебном порядке по основаниям, предусмотренным гражданским законодательством.</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7.1.</w:t>
      </w:r>
      <w:r w:rsidR="00FE0D7F">
        <w:rPr>
          <w:color w:val="000000"/>
          <w:sz w:val="22"/>
          <w:szCs w:val="22"/>
        </w:rPr>
        <w:t>4</w:t>
      </w:r>
      <w:r w:rsidRPr="003C32CA">
        <w:rPr>
          <w:color w:val="000000"/>
          <w:sz w:val="22"/>
          <w:szCs w:val="22"/>
        </w:rPr>
        <w:t>. В случае ликвидации Управляющей организации.</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7.1.</w:t>
      </w:r>
      <w:r w:rsidR="00FE0D7F">
        <w:rPr>
          <w:color w:val="000000"/>
          <w:sz w:val="22"/>
          <w:szCs w:val="22"/>
        </w:rPr>
        <w:t>5</w:t>
      </w:r>
      <w:r w:rsidRPr="003C32CA">
        <w:rPr>
          <w:color w:val="000000"/>
          <w:sz w:val="22"/>
          <w:szCs w:val="22"/>
        </w:rPr>
        <w:t>. По обстоятельствам непреодолимой силы, то есть чрезвычайных и непредотвратимых при данных условиях обстоятельств, продолжающихся более 2 месяцев подряд.</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7.2. Настоящий Договор в случае его расторжения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смерти Собственника - физического лица или ликвидации Управляющей организации.</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7.3. Расторжение Договора не является основанием для прекращении обязательств Собственника по оплате выполненных во время действия настоящего Договора Управляющей организацией работ и услуг.</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7.5. Изменение условий настоящего Договора осуществляется в порядке, предусмотренном жилищным и гражданским законодательством</w:t>
      </w:r>
      <w:bookmarkStart w:id="1" w:name="sub_7"/>
      <w:r w:rsidRPr="003C32CA">
        <w:rPr>
          <w:color w:val="000000"/>
          <w:sz w:val="22"/>
          <w:szCs w:val="22"/>
        </w:rPr>
        <w:t>.</w:t>
      </w:r>
      <w:bookmarkEnd w:id="1"/>
    </w:p>
    <w:p w:rsidR="00BD2B48" w:rsidRPr="003C32CA" w:rsidRDefault="00BD2B48" w:rsidP="00BD2B48">
      <w:pPr>
        <w:widowControl/>
        <w:autoSpaceDE/>
        <w:autoSpaceDN/>
        <w:adjustRightInd/>
        <w:spacing w:after="240" w:line="240" w:lineRule="auto"/>
        <w:ind w:firstLine="0"/>
        <w:contextualSpacing/>
        <w:rPr>
          <w:color w:val="000000"/>
          <w:sz w:val="22"/>
          <w:szCs w:val="22"/>
        </w:rPr>
      </w:pPr>
    </w:p>
    <w:p w:rsidR="00BD2B48" w:rsidRPr="003C32CA" w:rsidRDefault="00BD2B48" w:rsidP="00BD2B48">
      <w:pPr>
        <w:widowControl/>
        <w:autoSpaceDE/>
        <w:autoSpaceDN/>
        <w:adjustRightInd/>
        <w:spacing w:after="240" w:line="240" w:lineRule="auto"/>
        <w:ind w:firstLine="0"/>
        <w:contextualSpacing/>
        <w:rPr>
          <w:b/>
          <w:color w:val="000000"/>
          <w:sz w:val="22"/>
          <w:szCs w:val="22"/>
        </w:rPr>
      </w:pPr>
      <w:r w:rsidRPr="003C32CA">
        <w:rPr>
          <w:color w:val="000000"/>
          <w:sz w:val="22"/>
          <w:szCs w:val="22"/>
        </w:rPr>
        <w:tab/>
      </w:r>
      <w:r w:rsidRPr="003C32CA">
        <w:rPr>
          <w:color w:val="000000"/>
          <w:sz w:val="22"/>
          <w:szCs w:val="22"/>
        </w:rPr>
        <w:tab/>
      </w:r>
      <w:r w:rsidRPr="003C32CA">
        <w:rPr>
          <w:color w:val="000000"/>
          <w:sz w:val="22"/>
          <w:szCs w:val="22"/>
        </w:rPr>
        <w:tab/>
      </w:r>
      <w:r w:rsidRPr="003C32CA">
        <w:rPr>
          <w:color w:val="000000"/>
          <w:sz w:val="22"/>
          <w:szCs w:val="22"/>
        </w:rPr>
        <w:tab/>
      </w:r>
      <w:r w:rsidRPr="003C32CA">
        <w:rPr>
          <w:color w:val="000000"/>
          <w:sz w:val="22"/>
          <w:szCs w:val="22"/>
        </w:rPr>
        <w:tab/>
      </w:r>
      <w:r w:rsidRPr="003C32CA">
        <w:rPr>
          <w:color w:val="000000"/>
          <w:sz w:val="22"/>
          <w:szCs w:val="22"/>
        </w:rPr>
        <w:tab/>
      </w:r>
      <w:r w:rsidRPr="003C32CA">
        <w:rPr>
          <w:b/>
          <w:color w:val="000000"/>
          <w:sz w:val="22"/>
          <w:szCs w:val="22"/>
        </w:rPr>
        <w:t>8. Разрешение споров</w:t>
      </w:r>
    </w:p>
    <w:p w:rsidR="00BD2B48" w:rsidRPr="003C32CA" w:rsidRDefault="00BD2B48" w:rsidP="00BD2B48">
      <w:pPr>
        <w:widowControl/>
        <w:autoSpaceDE/>
        <w:autoSpaceDN/>
        <w:adjustRightInd/>
        <w:spacing w:after="240" w:line="240" w:lineRule="auto"/>
        <w:ind w:firstLine="0"/>
        <w:contextualSpacing/>
        <w:rPr>
          <w:b/>
          <w:color w:val="000000"/>
          <w:sz w:val="22"/>
          <w:szCs w:val="22"/>
        </w:rPr>
      </w:pP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8.1. Споры, возникающие при исполнении обязательств по настоящему Договору, решаются Сторонами путем соблюдения обязательного претензионного порядка их урегулирования.</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8.2. В случае не достижения согласия спор передается на рассмотрение суда в порядке, предусмотренном законодательством РФ.</w:t>
      </w:r>
    </w:p>
    <w:p w:rsidR="00BD2B48" w:rsidRPr="003C32CA" w:rsidRDefault="00BD2B48" w:rsidP="00BD2B48">
      <w:pPr>
        <w:widowControl/>
        <w:autoSpaceDE/>
        <w:autoSpaceDN/>
        <w:adjustRightInd/>
        <w:spacing w:after="240" w:line="240" w:lineRule="auto"/>
        <w:ind w:firstLine="0"/>
        <w:contextualSpacing/>
        <w:rPr>
          <w:color w:val="000000"/>
          <w:sz w:val="22"/>
          <w:szCs w:val="22"/>
        </w:rPr>
      </w:pPr>
    </w:p>
    <w:p w:rsidR="00BD2B48" w:rsidRPr="003C32CA" w:rsidRDefault="00BD2B48" w:rsidP="00BD2B48">
      <w:pPr>
        <w:widowControl/>
        <w:autoSpaceDE/>
        <w:autoSpaceDN/>
        <w:adjustRightInd/>
        <w:spacing w:after="240" w:line="240" w:lineRule="auto"/>
        <w:ind w:firstLine="0"/>
        <w:contextualSpacing/>
        <w:jc w:val="center"/>
        <w:rPr>
          <w:b/>
          <w:color w:val="000000"/>
          <w:sz w:val="22"/>
          <w:szCs w:val="22"/>
        </w:rPr>
      </w:pPr>
      <w:r w:rsidRPr="003C32CA">
        <w:rPr>
          <w:b/>
          <w:color w:val="000000"/>
          <w:sz w:val="22"/>
          <w:szCs w:val="22"/>
        </w:rPr>
        <w:t>9. Срок действия Договора и заключительные положения</w:t>
      </w:r>
    </w:p>
    <w:p w:rsidR="00BD2B48" w:rsidRPr="003C32CA" w:rsidRDefault="00BD2B48" w:rsidP="00BD2B48">
      <w:pPr>
        <w:widowControl/>
        <w:autoSpaceDE/>
        <w:autoSpaceDN/>
        <w:adjustRightInd/>
        <w:spacing w:after="240" w:line="240" w:lineRule="auto"/>
        <w:ind w:firstLine="0"/>
        <w:contextualSpacing/>
        <w:jc w:val="center"/>
        <w:rPr>
          <w:b/>
          <w:color w:val="000000"/>
          <w:sz w:val="22"/>
          <w:szCs w:val="22"/>
        </w:rPr>
      </w:pPr>
    </w:p>
    <w:p w:rsidR="00BD2B48" w:rsidRPr="0076739E"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xml:space="preserve">9.1. </w:t>
      </w:r>
      <w:r w:rsidRPr="003C32CA">
        <w:rPr>
          <w:sz w:val="22"/>
          <w:szCs w:val="22"/>
        </w:rPr>
        <w:t>Договор вступает в силу с момента подписания его сторонами. Условия настоящего договора распространяются на отношения сторон</w:t>
      </w:r>
      <w:r w:rsidRPr="0076739E">
        <w:rPr>
          <w:sz w:val="22"/>
          <w:szCs w:val="22"/>
        </w:rPr>
        <w:t xml:space="preserve">, возникшие </w:t>
      </w:r>
      <w:r w:rsidRPr="0076739E">
        <w:rPr>
          <w:color w:val="000000"/>
          <w:sz w:val="22"/>
          <w:szCs w:val="22"/>
        </w:rPr>
        <w:t xml:space="preserve">с «____» _______________ </w:t>
      </w:r>
      <w:r w:rsidR="007360EF">
        <w:rPr>
          <w:color w:val="000000"/>
          <w:sz w:val="22"/>
          <w:szCs w:val="22"/>
        </w:rPr>
        <w:t>201__</w:t>
      </w:r>
      <w:bookmarkStart w:id="2" w:name="_GoBack"/>
      <w:bookmarkEnd w:id="2"/>
      <w:r w:rsidR="0076739E" w:rsidRPr="0076739E">
        <w:rPr>
          <w:color w:val="000000"/>
          <w:sz w:val="22"/>
          <w:szCs w:val="22"/>
        </w:rPr>
        <w:t xml:space="preserve">  </w:t>
      </w:r>
      <w:r w:rsidRPr="0076739E">
        <w:rPr>
          <w:color w:val="000000"/>
          <w:sz w:val="22"/>
          <w:szCs w:val="22"/>
        </w:rPr>
        <w:t>года.</w:t>
      </w:r>
    </w:p>
    <w:p w:rsidR="00BD2B48" w:rsidRPr="003C32CA" w:rsidRDefault="00BD2B48" w:rsidP="00BD2B48">
      <w:pPr>
        <w:widowControl/>
        <w:shd w:val="clear" w:color="auto" w:fill="FFFFFF"/>
        <w:spacing w:after="240" w:line="240" w:lineRule="auto"/>
        <w:ind w:firstLine="708"/>
        <w:contextualSpacing/>
        <w:rPr>
          <w:sz w:val="22"/>
          <w:szCs w:val="22"/>
        </w:rPr>
      </w:pPr>
      <w:r w:rsidRPr="003C32CA">
        <w:rPr>
          <w:sz w:val="22"/>
          <w:szCs w:val="22"/>
        </w:rPr>
        <w:t>9.2. Договор заключен сроком на 5 (пять) лет.</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9.3.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xml:space="preserve">9.4. Подписанием Договора Собственник в соответствии со ст. ст. 6, 9 Федерального закона </w:t>
      </w:r>
      <w:r w:rsidRPr="003C32CA">
        <w:rPr>
          <w:rFonts w:eastAsia="Calibri"/>
          <w:sz w:val="22"/>
          <w:szCs w:val="22"/>
          <w:lang w:eastAsia="en-US"/>
        </w:rPr>
        <w:t>№ 152-ФЗ от 27.07.2006 г.</w:t>
      </w:r>
      <w:r w:rsidRPr="003C32CA">
        <w:rPr>
          <w:color w:val="000000"/>
          <w:sz w:val="22"/>
          <w:szCs w:val="22"/>
        </w:rPr>
        <w:t xml:space="preserve"> «О персональных данных» дает свое согласие Управляющей организации на обработку персональных данных Собственника (нанимателя) включая получение согласия лично от Собственника и/или от любых третьих лиц с учетом требований действующего законодательства, в целях заключении, выполнения договорных отношений. Передача персональных данных производится исключительно в случаях и порядке, предусмотренном законом.</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9.4.1. Указанное согласие дано в отношении информации, относящейся к собственнику, включая информацию о фамилии, имени, отчестве; данных документа удостоверяющего личность: гражданстве, дате и месте рождения, адрес, иные персональные данные об исполнении Сторонами обязательств по настоящему договору. Согласие дано на обработку указанных выше персональных данных Собственника любым способом, как с использованием средств автоматизации (включая программное обеспечение), так и без использование средств автоматизации (с использованием различных материальных носителей).</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9.4.2. Согласие действует до даты окончания срока действия настоящего договора или на дату написания отзыва Собственника, если иное не предусмотрено действующим законодательством. Отзыв согласия осуществляется посредством направления Управляющей организации уведомления. Датой отзыва является дата получения уведомления Управляющей организацией. При этом Собственник извещен о предусмотренных законом случаях, когда обработка персональных данных может производится без его согласия.</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xml:space="preserve">9.5. Настоящий договор составлен в двух экземплярах по одному для каждой из сторон. Оба экземпляра идентичны и имеют одинаковую юридическую силу. </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9.6. Все приложения к настоящему Договору являются его неотъемлемой частью:</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Приложение № 1. Состав общего имущества в многоквартирном доме;</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Приложение № 2. Перечень работ и услуг по содержанию, ремонту и управлению многоквартирным домом;</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Приложение № 3. Перечень коммунальных услуг;</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xml:space="preserve">- Приложение № 4. Тарифицированный перечень услуг и работ, входящих в плату за жилое помещение. </w:t>
      </w:r>
    </w:p>
    <w:p w:rsidR="00BD2B48" w:rsidRPr="003C32CA" w:rsidRDefault="00BD2B48" w:rsidP="00BD2B48">
      <w:pPr>
        <w:widowControl/>
        <w:autoSpaceDE/>
        <w:autoSpaceDN/>
        <w:adjustRightInd/>
        <w:spacing w:after="240" w:line="240" w:lineRule="auto"/>
        <w:ind w:firstLine="0"/>
        <w:contextualSpacing/>
        <w:rPr>
          <w:color w:val="000000"/>
          <w:sz w:val="22"/>
          <w:szCs w:val="22"/>
        </w:rPr>
      </w:pPr>
    </w:p>
    <w:p w:rsidR="0058768B" w:rsidRDefault="0058768B" w:rsidP="00042F6F">
      <w:pPr>
        <w:widowControl/>
        <w:autoSpaceDE/>
        <w:autoSpaceDN/>
        <w:adjustRightInd/>
        <w:spacing w:after="240" w:line="240" w:lineRule="auto"/>
        <w:ind w:left="2832" w:firstLine="708"/>
        <w:contextualSpacing/>
        <w:jc w:val="left"/>
        <w:rPr>
          <w:b/>
          <w:color w:val="000000"/>
          <w:sz w:val="22"/>
          <w:szCs w:val="22"/>
        </w:rPr>
      </w:pPr>
    </w:p>
    <w:p w:rsidR="0058768B" w:rsidRDefault="0058768B" w:rsidP="00042F6F">
      <w:pPr>
        <w:widowControl/>
        <w:autoSpaceDE/>
        <w:autoSpaceDN/>
        <w:adjustRightInd/>
        <w:spacing w:after="240" w:line="240" w:lineRule="auto"/>
        <w:ind w:left="2832" w:firstLine="708"/>
        <w:contextualSpacing/>
        <w:jc w:val="left"/>
        <w:rPr>
          <w:b/>
          <w:color w:val="000000"/>
          <w:sz w:val="22"/>
          <w:szCs w:val="22"/>
        </w:rPr>
      </w:pPr>
    </w:p>
    <w:p w:rsidR="0058768B" w:rsidRDefault="0058768B" w:rsidP="00042F6F">
      <w:pPr>
        <w:widowControl/>
        <w:autoSpaceDE/>
        <w:autoSpaceDN/>
        <w:adjustRightInd/>
        <w:spacing w:after="240" w:line="240" w:lineRule="auto"/>
        <w:ind w:left="2832" w:firstLine="708"/>
        <w:contextualSpacing/>
        <w:jc w:val="left"/>
        <w:rPr>
          <w:b/>
          <w:color w:val="000000"/>
          <w:sz w:val="22"/>
          <w:szCs w:val="22"/>
        </w:rPr>
      </w:pPr>
    </w:p>
    <w:p w:rsidR="00042F6F" w:rsidRPr="003C32CA" w:rsidRDefault="00BD2B48" w:rsidP="00042F6F">
      <w:pPr>
        <w:widowControl/>
        <w:autoSpaceDE/>
        <w:autoSpaceDN/>
        <w:adjustRightInd/>
        <w:spacing w:after="240" w:line="240" w:lineRule="auto"/>
        <w:ind w:left="2832" w:firstLine="708"/>
        <w:contextualSpacing/>
        <w:jc w:val="left"/>
        <w:rPr>
          <w:b/>
          <w:color w:val="000000"/>
          <w:sz w:val="22"/>
          <w:szCs w:val="22"/>
        </w:rPr>
      </w:pPr>
      <w:r w:rsidRPr="003C32CA">
        <w:rPr>
          <w:b/>
          <w:color w:val="000000"/>
          <w:sz w:val="22"/>
          <w:szCs w:val="22"/>
        </w:rPr>
        <w:tab/>
      </w:r>
      <w:r w:rsidR="00042F6F" w:rsidRPr="003C32CA">
        <w:rPr>
          <w:b/>
          <w:color w:val="000000"/>
          <w:sz w:val="22"/>
          <w:szCs w:val="22"/>
        </w:rPr>
        <w:t xml:space="preserve">10. Реквизиты сторон </w:t>
      </w:r>
    </w:p>
    <w:p w:rsidR="00042F6F" w:rsidRPr="003C32CA" w:rsidRDefault="00042F6F" w:rsidP="00042F6F">
      <w:pPr>
        <w:widowControl/>
        <w:autoSpaceDE/>
        <w:autoSpaceDN/>
        <w:adjustRightInd/>
        <w:spacing w:after="240" w:line="240" w:lineRule="auto"/>
        <w:ind w:firstLine="0"/>
        <w:contextualSpacing/>
        <w:rPr>
          <w:color w:val="000000"/>
          <w:sz w:val="22"/>
          <w:szCs w:val="22"/>
        </w:rPr>
      </w:pPr>
    </w:p>
    <w:p w:rsidR="00042F6F" w:rsidRPr="003C32CA" w:rsidRDefault="00042F6F" w:rsidP="00042F6F">
      <w:pPr>
        <w:widowControl/>
        <w:autoSpaceDE/>
        <w:autoSpaceDN/>
        <w:adjustRightInd/>
        <w:spacing w:after="240" w:line="240" w:lineRule="auto"/>
        <w:ind w:firstLine="0"/>
        <w:contextualSpacing/>
        <w:rPr>
          <w:b/>
          <w:color w:val="000000"/>
          <w:sz w:val="22"/>
          <w:szCs w:val="22"/>
        </w:rPr>
      </w:pPr>
      <w:r w:rsidRPr="003C32CA">
        <w:rPr>
          <w:b/>
          <w:color w:val="000000"/>
          <w:sz w:val="22"/>
          <w:szCs w:val="22"/>
        </w:rPr>
        <w:t>Управляющая организация:</w:t>
      </w:r>
    </w:p>
    <w:p w:rsidR="00042F6F" w:rsidRPr="003C32CA" w:rsidRDefault="00042F6F" w:rsidP="00042F6F">
      <w:pPr>
        <w:widowControl/>
        <w:autoSpaceDE/>
        <w:autoSpaceDN/>
        <w:adjustRightInd/>
        <w:spacing w:after="240" w:line="240" w:lineRule="auto"/>
        <w:ind w:firstLine="0"/>
        <w:contextualSpacing/>
        <w:rPr>
          <w:color w:val="000000"/>
          <w:sz w:val="22"/>
          <w:szCs w:val="22"/>
        </w:rPr>
      </w:pPr>
      <w:r w:rsidRPr="003C32CA">
        <w:rPr>
          <w:color w:val="000000"/>
          <w:sz w:val="22"/>
          <w:szCs w:val="22"/>
        </w:rPr>
        <w:t>ООО</w:t>
      </w:r>
      <w:r>
        <w:rPr>
          <w:color w:val="000000"/>
          <w:sz w:val="22"/>
          <w:szCs w:val="22"/>
        </w:rPr>
        <w:t xml:space="preserve"> Производственное предприятие «УК Надежда</w:t>
      </w:r>
      <w:r w:rsidRPr="003C32CA">
        <w:rPr>
          <w:color w:val="000000"/>
          <w:sz w:val="22"/>
          <w:szCs w:val="22"/>
        </w:rPr>
        <w:t>»</w:t>
      </w:r>
      <w:r>
        <w:rPr>
          <w:color w:val="000000"/>
          <w:sz w:val="22"/>
          <w:szCs w:val="22"/>
        </w:rPr>
        <w:t>, тел: 40-10-42</w:t>
      </w:r>
    </w:p>
    <w:p w:rsidR="00042F6F" w:rsidRPr="003C32CA" w:rsidRDefault="00042F6F" w:rsidP="00042F6F">
      <w:pPr>
        <w:widowControl/>
        <w:autoSpaceDE/>
        <w:autoSpaceDN/>
        <w:adjustRightInd/>
        <w:spacing w:after="240" w:line="240" w:lineRule="auto"/>
        <w:ind w:firstLine="0"/>
        <w:contextualSpacing/>
        <w:rPr>
          <w:color w:val="000000"/>
          <w:sz w:val="22"/>
          <w:szCs w:val="22"/>
        </w:rPr>
      </w:pPr>
      <w:r>
        <w:rPr>
          <w:color w:val="000000"/>
          <w:sz w:val="22"/>
          <w:szCs w:val="22"/>
        </w:rPr>
        <w:t>Юридический адрес: 625504, Тюменская область, Тюменский район, Поселок Боровский, Переулок Лесной д.38Б</w:t>
      </w:r>
    </w:p>
    <w:p w:rsidR="00042F6F" w:rsidRPr="003C32CA" w:rsidRDefault="00042F6F" w:rsidP="00042F6F">
      <w:pPr>
        <w:widowControl/>
        <w:autoSpaceDE/>
        <w:autoSpaceDN/>
        <w:adjustRightInd/>
        <w:spacing w:after="240" w:line="240" w:lineRule="auto"/>
        <w:ind w:firstLine="0"/>
        <w:contextualSpacing/>
        <w:jc w:val="left"/>
        <w:rPr>
          <w:color w:val="000000"/>
          <w:sz w:val="22"/>
          <w:szCs w:val="22"/>
        </w:rPr>
      </w:pPr>
      <w:r>
        <w:rPr>
          <w:color w:val="000000"/>
          <w:sz w:val="22"/>
          <w:szCs w:val="22"/>
        </w:rPr>
        <w:t xml:space="preserve">Фактический адрес: </w:t>
      </w:r>
      <w:r w:rsidRPr="003C32CA">
        <w:rPr>
          <w:color w:val="000000"/>
          <w:sz w:val="22"/>
          <w:szCs w:val="22"/>
        </w:rPr>
        <w:t>, г. Тюмень, ул</w:t>
      </w:r>
      <w:r>
        <w:rPr>
          <w:color w:val="000000"/>
          <w:sz w:val="22"/>
          <w:szCs w:val="22"/>
        </w:rPr>
        <w:t>. Харьковская д.66</w:t>
      </w:r>
    </w:p>
    <w:p w:rsidR="00042F6F" w:rsidRPr="003C32CA" w:rsidRDefault="00042F6F" w:rsidP="00042F6F">
      <w:pPr>
        <w:widowControl/>
        <w:autoSpaceDE/>
        <w:autoSpaceDN/>
        <w:adjustRightInd/>
        <w:spacing w:after="240" w:line="240" w:lineRule="auto"/>
        <w:ind w:firstLine="0"/>
        <w:contextualSpacing/>
        <w:jc w:val="left"/>
        <w:rPr>
          <w:color w:val="000000"/>
          <w:sz w:val="22"/>
          <w:szCs w:val="22"/>
        </w:rPr>
      </w:pPr>
      <w:r>
        <w:rPr>
          <w:color w:val="000000"/>
          <w:sz w:val="22"/>
          <w:szCs w:val="22"/>
        </w:rPr>
        <w:t>ОГРН 1127232063860; ИНН 7224049157; КПП 722401001</w:t>
      </w:r>
    </w:p>
    <w:p w:rsidR="00042F6F" w:rsidRPr="003C32CA" w:rsidRDefault="00042F6F" w:rsidP="00042F6F">
      <w:pPr>
        <w:widowControl/>
        <w:autoSpaceDE/>
        <w:autoSpaceDN/>
        <w:adjustRightInd/>
        <w:spacing w:after="240" w:line="240" w:lineRule="auto"/>
        <w:ind w:firstLine="0"/>
        <w:contextualSpacing/>
        <w:jc w:val="left"/>
        <w:rPr>
          <w:color w:val="000000"/>
          <w:sz w:val="22"/>
          <w:szCs w:val="22"/>
        </w:rPr>
      </w:pPr>
      <w:r>
        <w:rPr>
          <w:color w:val="000000"/>
          <w:sz w:val="22"/>
          <w:szCs w:val="22"/>
        </w:rPr>
        <w:t>р/счет 40702810967100043396</w:t>
      </w:r>
      <w:r w:rsidRPr="003C32CA">
        <w:rPr>
          <w:color w:val="000000"/>
          <w:sz w:val="22"/>
          <w:szCs w:val="22"/>
        </w:rPr>
        <w:t xml:space="preserve"> в </w:t>
      </w:r>
      <w:r>
        <w:rPr>
          <w:color w:val="000000"/>
          <w:sz w:val="22"/>
          <w:szCs w:val="22"/>
        </w:rPr>
        <w:t>Западно-Сибирский банк ОАО Сбербанк России</w:t>
      </w:r>
    </w:p>
    <w:p w:rsidR="00042F6F" w:rsidRPr="003C32CA" w:rsidRDefault="00042F6F" w:rsidP="00042F6F">
      <w:pPr>
        <w:widowControl/>
        <w:autoSpaceDE/>
        <w:autoSpaceDN/>
        <w:adjustRightInd/>
        <w:spacing w:after="240" w:line="240" w:lineRule="auto"/>
        <w:ind w:firstLine="0"/>
        <w:contextualSpacing/>
        <w:jc w:val="left"/>
        <w:rPr>
          <w:color w:val="000000"/>
          <w:sz w:val="22"/>
          <w:szCs w:val="22"/>
        </w:rPr>
      </w:pPr>
      <w:r>
        <w:rPr>
          <w:color w:val="000000"/>
          <w:sz w:val="22"/>
          <w:szCs w:val="22"/>
        </w:rPr>
        <w:t>БИК 047102651</w:t>
      </w:r>
      <w:r w:rsidRPr="003C32CA">
        <w:rPr>
          <w:color w:val="000000"/>
          <w:sz w:val="22"/>
          <w:szCs w:val="22"/>
        </w:rPr>
        <w:t>; кор</w:t>
      </w:r>
      <w:r>
        <w:rPr>
          <w:color w:val="000000"/>
          <w:sz w:val="22"/>
          <w:szCs w:val="22"/>
        </w:rPr>
        <w:t>./счет 30101810800000000651</w:t>
      </w:r>
    </w:p>
    <w:p w:rsidR="00042F6F" w:rsidRDefault="00042F6F" w:rsidP="00042F6F">
      <w:pPr>
        <w:widowControl/>
        <w:autoSpaceDE/>
        <w:autoSpaceDN/>
        <w:adjustRightInd/>
        <w:spacing w:after="240" w:line="240" w:lineRule="auto"/>
        <w:ind w:firstLine="0"/>
        <w:contextualSpacing/>
        <w:jc w:val="left"/>
        <w:rPr>
          <w:color w:val="000000"/>
          <w:sz w:val="22"/>
          <w:szCs w:val="22"/>
        </w:rPr>
      </w:pPr>
    </w:p>
    <w:p w:rsidR="00042F6F" w:rsidRDefault="00042F6F" w:rsidP="00042F6F">
      <w:pPr>
        <w:widowControl/>
        <w:autoSpaceDE/>
        <w:autoSpaceDN/>
        <w:adjustRightInd/>
        <w:spacing w:after="240" w:line="240" w:lineRule="auto"/>
        <w:ind w:firstLine="0"/>
        <w:contextualSpacing/>
        <w:jc w:val="left"/>
        <w:rPr>
          <w:sz w:val="24"/>
          <w:szCs w:val="24"/>
          <w:lang w:eastAsia="ar-SA"/>
        </w:rPr>
      </w:pPr>
      <w:r>
        <w:rPr>
          <w:sz w:val="24"/>
          <w:szCs w:val="24"/>
          <w:lang w:eastAsia="ar-SA"/>
        </w:rPr>
        <w:t>Диспетчер аварийная служба: 40-40-93</w:t>
      </w:r>
    </w:p>
    <w:p w:rsidR="00042F6F" w:rsidRPr="003C32CA" w:rsidRDefault="00042F6F" w:rsidP="00042F6F">
      <w:pPr>
        <w:widowControl/>
        <w:autoSpaceDE/>
        <w:autoSpaceDN/>
        <w:adjustRightInd/>
        <w:spacing w:after="240" w:line="240" w:lineRule="auto"/>
        <w:ind w:firstLine="0"/>
        <w:contextualSpacing/>
        <w:jc w:val="left"/>
        <w:rPr>
          <w:sz w:val="22"/>
          <w:szCs w:val="22"/>
          <w:lang w:eastAsia="ar-SA"/>
        </w:rPr>
      </w:pPr>
    </w:p>
    <w:p w:rsidR="00042F6F" w:rsidRPr="003C32CA" w:rsidRDefault="00042F6F" w:rsidP="00042F6F">
      <w:pPr>
        <w:widowControl/>
        <w:autoSpaceDE/>
        <w:autoSpaceDN/>
        <w:adjustRightInd/>
        <w:spacing w:after="240" w:line="240" w:lineRule="auto"/>
        <w:ind w:firstLine="0"/>
        <w:contextualSpacing/>
        <w:jc w:val="left"/>
        <w:rPr>
          <w:b/>
          <w:color w:val="000000"/>
          <w:sz w:val="22"/>
          <w:szCs w:val="22"/>
        </w:rPr>
      </w:pPr>
      <w:r w:rsidRPr="003C32CA">
        <w:rPr>
          <w:b/>
          <w:color w:val="000000"/>
          <w:sz w:val="22"/>
          <w:szCs w:val="22"/>
        </w:rPr>
        <w:t>Директор</w:t>
      </w:r>
      <w:r w:rsidRPr="003C32CA">
        <w:rPr>
          <w:b/>
          <w:color w:val="000000"/>
          <w:sz w:val="22"/>
          <w:szCs w:val="22"/>
        </w:rPr>
        <w:tab/>
      </w:r>
      <w:r w:rsidRPr="003C32CA">
        <w:rPr>
          <w:b/>
          <w:color w:val="000000"/>
          <w:sz w:val="22"/>
          <w:szCs w:val="22"/>
        </w:rPr>
        <w:tab/>
        <w:t>___________</w:t>
      </w:r>
      <w:r>
        <w:rPr>
          <w:b/>
          <w:color w:val="000000"/>
          <w:sz w:val="22"/>
          <w:szCs w:val="22"/>
        </w:rPr>
        <w:t xml:space="preserve">_____________ </w:t>
      </w:r>
      <w:r>
        <w:rPr>
          <w:b/>
          <w:color w:val="000000"/>
          <w:sz w:val="22"/>
          <w:szCs w:val="22"/>
        </w:rPr>
        <w:tab/>
      </w:r>
      <w:r>
        <w:rPr>
          <w:b/>
          <w:color w:val="000000"/>
          <w:sz w:val="22"/>
          <w:szCs w:val="22"/>
        </w:rPr>
        <w:tab/>
        <w:t>/</w:t>
      </w:r>
      <w:r w:rsidR="00586FE7">
        <w:rPr>
          <w:b/>
          <w:color w:val="000000"/>
          <w:sz w:val="22"/>
          <w:szCs w:val="22"/>
        </w:rPr>
        <w:t>И</w:t>
      </w:r>
      <w:r>
        <w:rPr>
          <w:b/>
          <w:color w:val="000000"/>
          <w:sz w:val="22"/>
          <w:szCs w:val="22"/>
        </w:rPr>
        <w:t>.Г.Климов</w:t>
      </w:r>
      <w:r w:rsidR="00586FE7">
        <w:rPr>
          <w:b/>
          <w:color w:val="000000"/>
          <w:sz w:val="22"/>
          <w:szCs w:val="22"/>
        </w:rPr>
        <w:t>а</w:t>
      </w:r>
      <w:r w:rsidRPr="003C32CA">
        <w:rPr>
          <w:b/>
          <w:color w:val="000000"/>
          <w:sz w:val="22"/>
          <w:szCs w:val="22"/>
        </w:rPr>
        <w:t>/</w:t>
      </w:r>
    </w:p>
    <w:p w:rsidR="00042F6F" w:rsidRPr="003C32CA" w:rsidRDefault="00042F6F" w:rsidP="00042F6F">
      <w:pPr>
        <w:widowControl/>
        <w:autoSpaceDE/>
        <w:autoSpaceDN/>
        <w:adjustRightInd/>
        <w:spacing w:after="240" w:line="240" w:lineRule="auto"/>
        <w:ind w:firstLine="0"/>
        <w:contextualSpacing/>
        <w:jc w:val="left"/>
        <w:rPr>
          <w:color w:val="000000"/>
          <w:sz w:val="22"/>
          <w:szCs w:val="22"/>
        </w:rPr>
      </w:pPr>
      <w:r w:rsidRPr="003C32CA">
        <w:rPr>
          <w:b/>
          <w:color w:val="000000"/>
          <w:sz w:val="22"/>
          <w:szCs w:val="22"/>
        </w:rPr>
        <w:tab/>
      </w:r>
      <w:r w:rsidRPr="003C32CA">
        <w:rPr>
          <w:b/>
          <w:color w:val="000000"/>
          <w:sz w:val="22"/>
          <w:szCs w:val="22"/>
        </w:rPr>
        <w:tab/>
      </w:r>
      <w:r w:rsidRPr="003C32CA">
        <w:rPr>
          <w:b/>
          <w:color w:val="000000"/>
          <w:sz w:val="22"/>
          <w:szCs w:val="22"/>
        </w:rPr>
        <w:tab/>
      </w:r>
      <w:r w:rsidRPr="003C32CA">
        <w:rPr>
          <w:color w:val="000000"/>
          <w:sz w:val="22"/>
          <w:szCs w:val="22"/>
        </w:rPr>
        <w:t>м.п.</w:t>
      </w:r>
    </w:p>
    <w:p w:rsidR="00BD2B48" w:rsidRPr="003C32CA" w:rsidRDefault="00042F6F" w:rsidP="00BD2B48">
      <w:pPr>
        <w:widowControl/>
        <w:autoSpaceDE/>
        <w:autoSpaceDN/>
        <w:adjustRightInd/>
        <w:spacing w:after="240" w:line="240" w:lineRule="auto"/>
        <w:ind w:firstLine="0"/>
        <w:contextualSpacing/>
        <w:jc w:val="left"/>
        <w:rPr>
          <w:color w:val="000000"/>
          <w:sz w:val="22"/>
          <w:szCs w:val="22"/>
        </w:rPr>
      </w:pPr>
      <w:r>
        <w:rPr>
          <w:b/>
          <w:color w:val="000000"/>
          <w:sz w:val="22"/>
          <w:szCs w:val="22"/>
        </w:rPr>
        <w:tab/>
      </w:r>
    </w:p>
    <w:p w:rsidR="00BD2B48" w:rsidRPr="003C32CA" w:rsidRDefault="00BD2B48" w:rsidP="00BD2B48">
      <w:pPr>
        <w:widowControl/>
        <w:autoSpaceDE/>
        <w:autoSpaceDN/>
        <w:adjustRightInd/>
        <w:spacing w:after="240" w:line="240" w:lineRule="auto"/>
        <w:ind w:firstLine="0"/>
        <w:contextualSpacing/>
        <w:jc w:val="left"/>
        <w:rPr>
          <w:color w:val="000000"/>
          <w:sz w:val="22"/>
          <w:szCs w:val="22"/>
        </w:rPr>
      </w:pPr>
    </w:p>
    <w:p w:rsidR="00BD2B48" w:rsidRPr="003C32CA" w:rsidRDefault="00BD2B48" w:rsidP="00BD2B48">
      <w:pPr>
        <w:widowControl/>
        <w:autoSpaceDE/>
        <w:autoSpaceDN/>
        <w:adjustRightInd/>
        <w:spacing w:after="240" w:line="240" w:lineRule="auto"/>
        <w:ind w:firstLine="0"/>
        <w:contextualSpacing/>
        <w:jc w:val="left"/>
        <w:rPr>
          <w:b/>
          <w:color w:val="000000"/>
          <w:sz w:val="22"/>
          <w:szCs w:val="22"/>
        </w:rPr>
      </w:pPr>
      <w:r w:rsidRPr="003C32CA">
        <w:rPr>
          <w:b/>
          <w:color w:val="000000"/>
          <w:sz w:val="22"/>
          <w:szCs w:val="22"/>
        </w:rPr>
        <w:t>Собственник:</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Фамилия, имя, отчество</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______________________________________________________</w:t>
      </w:r>
      <w:r>
        <w:rPr>
          <w:color w:val="000000"/>
        </w:rPr>
        <w:t>__________</w:t>
      </w:r>
      <w:r w:rsidRPr="00D30FAE">
        <w:rPr>
          <w:color w:val="000000"/>
        </w:rPr>
        <w:t>_______________________________________</w:t>
      </w:r>
    </w:p>
    <w:p w:rsidR="00BD2B48" w:rsidRPr="00D30FAE" w:rsidRDefault="00BD2B48" w:rsidP="00BD2B48">
      <w:pPr>
        <w:widowControl/>
        <w:autoSpaceDE/>
        <w:autoSpaceDN/>
        <w:adjustRightInd/>
        <w:spacing w:after="240" w:line="240" w:lineRule="auto"/>
        <w:ind w:firstLine="0"/>
        <w:contextualSpacing/>
        <w:jc w:val="left"/>
        <w:rPr>
          <w:color w:val="000000"/>
        </w:rPr>
      </w:pP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Адрес, согласно регистрации:</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_____________________________________________________________________________________________</w:t>
      </w:r>
      <w:r>
        <w:rPr>
          <w:color w:val="000000"/>
        </w:rPr>
        <w:t>__________,</w:t>
      </w:r>
    </w:p>
    <w:p w:rsidR="00BD2B48" w:rsidRPr="00D30FAE" w:rsidRDefault="00BD2B48" w:rsidP="00BD2B48">
      <w:pPr>
        <w:widowControl/>
        <w:autoSpaceDE/>
        <w:autoSpaceDN/>
        <w:adjustRightInd/>
        <w:spacing w:after="240" w:line="240" w:lineRule="auto"/>
        <w:ind w:firstLine="0"/>
        <w:contextualSpacing/>
        <w:jc w:val="left"/>
        <w:rPr>
          <w:color w:val="000000"/>
        </w:rPr>
      </w:pP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Паспортные данные: серия ______________ № ____________ , когда и кем выдан «____» _______________ _________ г. ___________________________________________________________________________________________________________________________________________________________________</w:t>
      </w:r>
      <w:r>
        <w:rPr>
          <w:color w:val="000000"/>
        </w:rPr>
        <w:t>______________</w:t>
      </w:r>
      <w:r w:rsidRPr="00D30FAE">
        <w:rPr>
          <w:color w:val="000000"/>
        </w:rPr>
        <w:t>_ , код подразделения _______________ ,</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Адрес местожительства: _________________________________________________________________________________________________________________________________________________________________________________________ ,</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Тел. дом. ( ________ ) ______________________ ,</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Тел. служебный ( _____________ ) ,</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Тел. мобильный ( __________________________ ).</w:t>
      </w:r>
    </w:p>
    <w:p w:rsidR="00BD2B48" w:rsidRPr="00D30FAE" w:rsidRDefault="00BD2B48" w:rsidP="00BD2B48">
      <w:pPr>
        <w:widowControl/>
        <w:autoSpaceDE/>
        <w:autoSpaceDN/>
        <w:adjustRightInd/>
        <w:spacing w:after="240" w:line="240" w:lineRule="auto"/>
        <w:ind w:firstLine="0"/>
        <w:contextualSpacing/>
        <w:jc w:val="left"/>
        <w:rPr>
          <w:color w:val="000000"/>
        </w:rPr>
      </w:pPr>
    </w:p>
    <w:p w:rsidR="00BD2B48" w:rsidRPr="003C32CA" w:rsidRDefault="00BD2B48" w:rsidP="00BD2B48">
      <w:pPr>
        <w:widowControl/>
        <w:autoSpaceDE/>
        <w:autoSpaceDN/>
        <w:adjustRightInd/>
        <w:spacing w:after="240" w:line="240" w:lineRule="auto"/>
        <w:ind w:firstLine="0"/>
        <w:contextualSpacing/>
        <w:jc w:val="left"/>
        <w:rPr>
          <w:b/>
          <w:color w:val="000000"/>
          <w:sz w:val="22"/>
          <w:szCs w:val="22"/>
        </w:rPr>
      </w:pPr>
      <w:r w:rsidRPr="003C32CA">
        <w:rPr>
          <w:b/>
          <w:color w:val="000000"/>
          <w:sz w:val="22"/>
          <w:szCs w:val="22"/>
        </w:rPr>
        <w:t>Подпись</w:t>
      </w:r>
      <w:r w:rsidRPr="003C32CA">
        <w:rPr>
          <w:b/>
          <w:color w:val="000000"/>
          <w:sz w:val="22"/>
          <w:szCs w:val="22"/>
        </w:rPr>
        <w:tab/>
      </w:r>
      <w:r w:rsidRPr="003C32CA">
        <w:rPr>
          <w:b/>
          <w:color w:val="000000"/>
          <w:sz w:val="22"/>
          <w:szCs w:val="22"/>
        </w:rPr>
        <w:tab/>
      </w:r>
      <w:r w:rsidRPr="003C32CA">
        <w:rPr>
          <w:b/>
          <w:color w:val="000000"/>
          <w:sz w:val="22"/>
          <w:szCs w:val="22"/>
        </w:rPr>
        <w:tab/>
        <w:t>___________________________ .</w:t>
      </w:r>
    </w:p>
    <w:p w:rsidR="00BD2B48" w:rsidRPr="003C32CA" w:rsidRDefault="00BD2B48" w:rsidP="00BD2B48">
      <w:pPr>
        <w:widowControl/>
        <w:autoSpaceDE/>
        <w:autoSpaceDN/>
        <w:adjustRightInd/>
        <w:spacing w:after="240" w:line="240" w:lineRule="auto"/>
        <w:ind w:firstLine="0"/>
        <w:contextualSpacing/>
        <w:jc w:val="left"/>
        <w:rPr>
          <w:b/>
          <w:color w:val="000000"/>
          <w:sz w:val="22"/>
          <w:szCs w:val="22"/>
        </w:rPr>
      </w:pPr>
    </w:p>
    <w:p w:rsidR="00BD2B48" w:rsidRPr="003C32CA" w:rsidRDefault="00BD2B48" w:rsidP="00BD2B48">
      <w:pPr>
        <w:widowControl/>
        <w:autoSpaceDE/>
        <w:autoSpaceDN/>
        <w:adjustRightInd/>
        <w:spacing w:after="240" w:line="240" w:lineRule="auto"/>
        <w:ind w:firstLine="0"/>
        <w:contextualSpacing/>
        <w:jc w:val="left"/>
        <w:rPr>
          <w:b/>
          <w:color w:val="000000"/>
          <w:sz w:val="22"/>
          <w:szCs w:val="22"/>
        </w:rPr>
      </w:pPr>
      <w:r w:rsidRPr="003C32CA">
        <w:rPr>
          <w:b/>
          <w:color w:val="000000"/>
          <w:sz w:val="22"/>
          <w:szCs w:val="22"/>
        </w:rPr>
        <w:t>Собственник:</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Фамилия, имя, отчество</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____________________________________</w:t>
      </w:r>
      <w:r>
        <w:rPr>
          <w:color w:val="000000"/>
        </w:rPr>
        <w:t>____________</w:t>
      </w:r>
      <w:r w:rsidRPr="00D30FAE">
        <w:rPr>
          <w:color w:val="000000"/>
        </w:rPr>
        <w:t>_________________________________________________________</w:t>
      </w:r>
    </w:p>
    <w:p w:rsidR="00BD2B48" w:rsidRPr="00D30FAE" w:rsidRDefault="00BD2B48" w:rsidP="00BD2B48">
      <w:pPr>
        <w:widowControl/>
        <w:autoSpaceDE/>
        <w:autoSpaceDN/>
        <w:adjustRightInd/>
        <w:spacing w:after="240" w:line="240" w:lineRule="auto"/>
        <w:ind w:firstLine="0"/>
        <w:contextualSpacing/>
        <w:jc w:val="left"/>
        <w:rPr>
          <w:color w:val="000000"/>
        </w:rPr>
      </w:pP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Адрес, согласно регистрации:</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_____________________________________________________________</w:t>
      </w:r>
      <w:r>
        <w:rPr>
          <w:color w:val="000000"/>
        </w:rPr>
        <w:t>___________</w:t>
      </w:r>
      <w:r w:rsidRPr="00D30FAE">
        <w:rPr>
          <w:color w:val="000000"/>
        </w:rPr>
        <w:t>________________________________</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_______________________________________________________________________________________</w:t>
      </w:r>
      <w:r>
        <w:rPr>
          <w:color w:val="000000"/>
        </w:rPr>
        <w:t>____________</w:t>
      </w:r>
      <w:r w:rsidRPr="00D30FAE">
        <w:rPr>
          <w:color w:val="000000"/>
        </w:rPr>
        <w:t>_____ ,</w:t>
      </w:r>
    </w:p>
    <w:p w:rsidR="00BD2B48" w:rsidRPr="00D30FAE" w:rsidRDefault="00BD2B48" w:rsidP="00BD2B48">
      <w:pPr>
        <w:widowControl/>
        <w:autoSpaceDE/>
        <w:autoSpaceDN/>
        <w:adjustRightInd/>
        <w:spacing w:after="240" w:line="240" w:lineRule="auto"/>
        <w:ind w:firstLine="0"/>
        <w:contextualSpacing/>
        <w:jc w:val="left"/>
        <w:rPr>
          <w:color w:val="000000"/>
        </w:rPr>
      </w:pP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Паспортные данные: серия ______________ № ____________ , когда и кем выдан «____» _______________ _________ г. ______________________________________________________________________________________________________________________________________________________________________________</w:t>
      </w:r>
      <w:r>
        <w:rPr>
          <w:color w:val="000000"/>
        </w:rPr>
        <w:t>___</w:t>
      </w:r>
      <w:r w:rsidRPr="00D30FAE">
        <w:rPr>
          <w:color w:val="000000"/>
        </w:rPr>
        <w:t xml:space="preserve"> , код подразделения _______________ ,</w:t>
      </w:r>
    </w:p>
    <w:p w:rsidR="00BD2B48" w:rsidRPr="00D30FAE" w:rsidRDefault="00BD2B48" w:rsidP="00BD2B48">
      <w:pPr>
        <w:widowControl/>
        <w:autoSpaceDE/>
        <w:autoSpaceDN/>
        <w:adjustRightInd/>
        <w:spacing w:after="240" w:line="240" w:lineRule="auto"/>
        <w:ind w:firstLine="0"/>
        <w:contextualSpacing/>
        <w:jc w:val="left"/>
        <w:rPr>
          <w:color w:val="000000"/>
        </w:rPr>
      </w:pP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Адрес местожительства: ________________________________________________________________</w:t>
      </w:r>
      <w:r>
        <w:rPr>
          <w:color w:val="000000"/>
        </w:rPr>
        <w:t>________________</w:t>
      </w:r>
      <w:r w:rsidRPr="00D30FAE">
        <w:rPr>
          <w:color w:val="000000"/>
        </w:rPr>
        <w:t>_______________________ ,</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Тел. дом. ( ________ ) ______________________ ,</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Тел. служебный ( _____________ ) ,</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Тел. мобильный ( __________________________ ).</w:t>
      </w:r>
    </w:p>
    <w:p w:rsidR="00BD2B48" w:rsidRPr="00D30FAE" w:rsidRDefault="00BD2B48" w:rsidP="00BD2B48">
      <w:pPr>
        <w:widowControl/>
        <w:autoSpaceDE/>
        <w:autoSpaceDN/>
        <w:adjustRightInd/>
        <w:spacing w:after="240" w:line="240" w:lineRule="auto"/>
        <w:ind w:firstLine="0"/>
        <w:contextualSpacing/>
        <w:jc w:val="left"/>
        <w:rPr>
          <w:color w:val="000000"/>
        </w:rPr>
      </w:pPr>
    </w:p>
    <w:p w:rsidR="00BD2B48" w:rsidRPr="003C32CA" w:rsidRDefault="00BD2B48" w:rsidP="00BD2B48">
      <w:pPr>
        <w:widowControl/>
        <w:autoSpaceDE/>
        <w:autoSpaceDN/>
        <w:adjustRightInd/>
        <w:spacing w:after="240" w:line="240" w:lineRule="auto"/>
        <w:ind w:firstLine="0"/>
        <w:contextualSpacing/>
        <w:jc w:val="left"/>
        <w:rPr>
          <w:b/>
          <w:color w:val="000000"/>
          <w:sz w:val="22"/>
          <w:szCs w:val="22"/>
        </w:rPr>
      </w:pPr>
      <w:r w:rsidRPr="003C32CA">
        <w:rPr>
          <w:b/>
          <w:color w:val="000000"/>
          <w:sz w:val="22"/>
          <w:szCs w:val="22"/>
        </w:rPr>
        <w:t>Подпись</w:t>
      </w:r>
      <w:r w:rsidRPr="003C32CA">
        <w:rPr>
          <w:b/>
          <w:color w:val="000000"/>
          <w:sz w:val="22"/>
          <w:szCs w:val="22"/>
        </w:rPr>
        <w:tab/>
      </w:r>
      <w:r w:rsidRPr="003C32CA">
        <w:rPr>
          <w:b/>
          <w:color w:val="000000"/>
          <w:sz w:val="22"/>
          <w:szCs w:val="22"/>
        </w:rPr>
        <w:tab/>
      </w:r>
      <w:r w:rsidRPr="003C32CA">
        <w:rPr>
          <w:b/>
          <w:color w:val="000000"/>
          <w:sz w:val="22"/>
          <w:szCs w:val="22"/>
        </w:rPr>
        <w:tab/>
        <w:t>___________________________ .</w:t>
      </w:r>
    </w:p>
    <w:p w:rsidR="00BD2B48" w:rsidRPr="003C32CA" w:rsidRDefault="00BD2B48" w:rsidP="00BD2B48">
      <w:pPr>
        <w:widowControl/>
        <w:autoSpaceDE/>
        <w:autoSpaceDN/>
        <w:adjustRightInd/>
        <w:spacing w:after="240" w:line="240" w:lineRule="auto"/>
        <w:ind w:firstLine="0"/>
        <w:contextualSpacing/>
        <w:jc w:val="left"/>
        <w:rPr>
          <w:b/>
          <w:color w:val="000000"/>
          <w:sz w:val="22"/>
          <w:szCs w:val="22"/>
        </w:rPr>
      </w:pPr>
    </w:p>
    <w:p w:rsidR="00BD2B48" w:rsidRPr="003C32CA" w:rsidRDefault="00BD2B48" w:rsidP="00BD2B48">
      <w:pPr>
        <w:widowControl/>
        <w:autoSpaceDE/>
        <w:autoSpaceDN/>
        <w:adjustRightInd/>
        <w:spacing w:after="240" w:line="240" w:lineRule="auto"/>
        <w:ind w:firstLine="0"/>
        <w:contextualSpacing/>
        <w:jc w:val="left"/>
        <w:rPr>
          <w:b/>
          <w:color w:val="000000"/>
          <w:sz w:val="22"/>
          <w:szCs w:val="22"/>
        </w:rPr>
      </w:pPr>
      <w:r w:rsidRPr="003C32CA">
        <w:rPr>
          <w:b/>
          <w:color w:val="000000"/>
          <w:sz w:val="22"/>
          <w:szCs w:val="22"/>
        </w:rPr>
        <w:t>Собственник:</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Фамилия, имя, отчество</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_____________________________________________________________________________________________</w:t>
      </w:r>
    </w:p>
    <w:p w:rsidR="00BD2B48" w:rsidRPr="00D30FAE" w:rsidRDefault="00BD2B48" w:rsidP="00BD2B48">
      <w:pPr>
        <w:widowControl/>
        <w:autoSpaceDE/>
        <w:autoSpaceDN/>
        <w:adjustRightInd/>
        <w:spacing w:after="240" w:line="240" w:lineRule="auto"/>
        <w:ind w:firstLine="0"/>
        <w:contextualSpacing/>
        <w:jc w:val="left"/>
        <w:rPr>
          <w:color w:val="000000"/>
        </w:rPr>
      </w:pP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Адрес, согласно регистрации:</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_____________________________________________________________________________________________</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____________________________________________________________________________________________ ,</w:t>
      </w:r>
    </w:p>
    <w:p w:rsidR="00BD2B48" w:rsidRPr="00D30FAE" w:rsidRDefault="00BD2B48" w:rsidP="00BD2B48">
      <w:pPr>
        <w:widowControl/>
        <w:autoSpaceDE/>
        <w:autoSpaceDN/>
        <w:adjustRightInd/>
        <w:spacing w:after="240" w:line="240" w:lineRule="auto"/>
        <w:ind w:firstLine="0"/>
        <w:contextualSpacing/>
        <w:jc w:val="left"/>
        <w:rPr>
          <w:color w:val="000000"/>
        </w:rPr>
      </w:pPr>
    </w:p>
    <w:p w:rsidR="00042F6F" w:rsidRDefault="00042F6F" w:rsidP="00BD2B48">
      <w:pPr>
        <w:suppressAutoHyphens/>
        <w:spacing w:line="240" w:lineRule="auto"/>
        <w:jc w:val="right"/>
        <w:rPr>
          <w:b/>
          <w:color w:val="000000"/>
          <w:sz w:val="18"/>
          <w:szCs w:val="18"/>
        </w:rPr>
      </w:pPr>
    </w:p>
    <w:p w:rsidR="00BD2B48" w:rsidRPr="00B3621C" w:rsidRDefault="00BD2B48" w:rsidP="00BD2B48">
      <w:pPr>
        <w:suppressAutoHyphens/>
        <w:spacing w:line="240" w:lineRule="auto"/>
        <w:jc w:val="right"/>
        <w:rPr>
          <w:b/>
          <w:color w:val="000000"/>
          <w:sz w:val="18"/>
          <w:szCs w:val="18"/>
        </w:rPr>
      </w:pPr>
      <w:r>
        <w:rPr>
          <w:b/>
          <w:color w:val="000000"/>
          <w:sz w:val="18"/>
          <w:szCs w:val="18"/>
        </w:rPr>
        <w:t>Приложение № 1</w:t>
      </w:r>
    </w:p>
    <w:p w:rsidR="00BD2B48" w:rsidRPr="00B3621C" w:rsidRDefault="00BD2B48" w:rsidP="00BD2B48">
      <w:pPr>
        <w:suppressAutoHyphens/>
        <w:spacing w:line="240" w:lineRule="auto"/>
        <w:ind w:left="5664"/>
        <w:jc w:val="center"/>
        <w:rPr>
          <w:color w:val="000000"/>
          <w:sz w:val="18"/>
          <w:szCs w:val="18"/>
        </w:rPr>
      </w:pPr>
      <w:r>
        <w:rPr>
          <w:color w:val="000000"/>
          <w:sz w:val="18"/>
          <w:szCs w:val="18"/>
        </w:rPr>
        <w:t xml:space="preserve">к Договору управления многоквартирным домом </w:t>
      </w:r>
      <w:r w:rsidRPr="00B3621C">
        <w:rPr>
          <w:color w:val="000000"/>
          <w:sz w:val="18"/>
          <w:szCs w:val="18"/>
        </w:rPr>
        <w:t>от «___»____________20</w:t>
      </w:r>
      <w:r>
        <w:rPr>
          <w:color w:val="000000"/>
          <w:sz w:val="18"/>
          <w:szCs w:val="18"/>
        </w:rPr>
        <w:t>1</w:t>
      </w:r>
      <w:r w:rsidRPr="00B3621C">
        <w:rPr>
          <w:color w:val="000000"/>
          <w:sz w:val="18"/>
          <w:szCs w:val="18"/>
        </w:rPr>
        <w:t>___ г.</w:t>
      </w:r>
    </w:p>
    <w:p w:rsidR="00BD2B48" w:rsidRPr="00B3621C" w:rsidRDefault="00BD2B48" w:rsidP="00BD2B48">
      <w:pPr>
        <w:suppressAutoHyphens/>
        <w:spacing w:line="240" w:lineRule="auto"/>
        <w:jc w:val="right"/>
        <w:rPr>
          <w:b/>
          <w:color w:val="000000"/>
          <w:sz w:val="18"/>
          <w:szCs w:val="18"/>
        </w:rPr>
      </w:pPr>
    </w:p>
    <w:p w:rsidR="00BD2B48" w:rsidRPr="00F52C5E" w:rsidRDefault="00BD2B48" w:rsidP="00BD2B48">
      <w:pPr>
        <w:suppressAutoHyphens/>
        <w:spacing w:line="240" w:lineRule="auto"/>
        <w:jc w:val="center"/>
        <w:rPr>
          <w:b/>
        </w:rPr>
      </w:pPr>
      <w:r w:rsidRPr="00F52C5E">
        <w:rPr>
          <w:b/>
        </w:rPr>
        <w:t xml:space="preserve">Состав общего имущества в многоквартирном доме </w:t>
      </w:r>
    </w:p>
    <w:p w:rsidR="00BD2B48" w:rsidRPr="00F52C5E" w:rsidRDefault="00BD2B48" w:rsidP="00BD2B48">
      <w:pPr>
        <w:suppressAutoHyphens/>
        <w:spacing w:line="240" w:lineRule="auto"/>
        <w:jc w:val="center"/>
        <w:rPr>
          <w:b/>
        </w:rPr>
      </w:pPr>
    </w:p>
    <w:tbl>
      <w:tblPr>
        <w:tblW w:w="0" w:type="auto"/>
        <w:tblInd w:w="40" w:type="dxa"/>
        <w:tblLayout w:type="fixed"/>
        <w:tblCellMar>
          <w:left w:w="40" w:type="dxa"/>
          <w:right w:w="40" w:type="dxa"/>
        </w:tblCellMar>
        <w:tblLook w:val="0000" w:firstRow="0" w:lastRow="0" w:firstColumn="0" w:lastColumn="0" w:noHBand="0" w:noVBand="0"/>
      </w:tblPr>
      <w:tblGrid>
        <w:gridCol w:w="542"/>
        <w:gridCol w:w="9664"/>
      </w:tblGrid>
      <w:tr w:rsidR="00BD2B48" w:rsidRPr="00F52C5E" w:rsidTr="00BD2B48">
        <w:trPr>
          <w:trHeight w:hRule="exact" w:val="31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suppressAutoHyphens/>
              <w:spacing w:line="240" w:lineRule="auto"/>
            </w:pPr>
          </w:p>
        </w:tc>
        <w:tc>
          <w:tcPr>
            <w:tcW w:w="9664"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suppressAutoHyphens/>
              <w:spacing w:line="240" w:lineRule="auto"/>
              <w:jc w:val="center"/>
            </w:pPr>
            <w:r w:rsidRPr="00F52C5E">
              <w:rPr>
                <w:b/>
                <w:bCs/>
                <w:color w:val="000000"/>
              </w:rPr>
              <w:t>Наименование объекта</w:t>
            </w:r>
          </w:p>
        </w:tc>
      </w:tr>
      <w:tr w:rsidR="00BD2B48" w:rsidRPr="00F52C5E" w:rsidTr="00BD2B48">
        <w:trPr>
          <w:trHeight w:hRule="exact" w:val="260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suppressAutoHyphens/>
              <w:spacing w:line="240" w:lineRule="auto"/>
              <w:rPr>
                <w:b/>
              </w:rPr>
            </w:pPr>
            <w:r w:rsidRPr="00F52C5E">
              <w:rPr>
                <w:b/>
              </w:rPr>
              <w:t>1</w:t>
            </w:r>
          </w:p>
        </w:tc>
        <w:tc>
          <w:tcPr>
            <w:tcW w:w="9664"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tabs>
                <w:tab w:val="left" w:pos="993"/>
              </w:tabs>
              <w:spacing w:line="240" w:lineRule="auto"/>
              <w:ind w:firstLine="361"/>
            </w:pPr>
            <w:r w:rsidRPr="00F52C5E">
              <w:t>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BD2B48" w:rsidRPr="00F52C5E" w:rsidRDefault="00BD2B48" w:rsidP="00BD2B48">
            <w:pPr>
              <w:suppressAutoHyphens/>
              <w:spacing w:line="240" w:lineRule="auto"/>
              <w:rPr>
                <w:b/>
                <w:bCs/>
                <w:color w:val="000000"/>
              </w:rPr>
            </w:pPr>
          </w:p>
        </w:tc>
      </w:tr>
      <w:tr w:rsidR="00BD2B48" w:rsidRPr="00F52C5E" w:rsidTr="00BD2B48">
        <w:trPr>
          <w:trHeight w:hRule="exact" w:val="1418"/>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suppressAutoHyphens/>
              <w:spacing w:line="240" w:lineRule="auto"/>
              <w:rPr>
                <w:b/>
              </w:rPr>
            </w:pPr>
            <w:r w:rsidRPr="00F52C5E">
              <w:rPr>
                <w:b/>
              </w:rPr>
              <w:t>2</w:t>
            </w:r>
          </w:p>
        </w:tc>
        <w:tc>
          <w:tcPr>
            <w:tcW w:w="9664"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spacing w:line="240" w:lineRule="auto"/>
              <w:ind w:firstLine="361"/>
              <w:outlineLvl w:val="2"/>
            </w:pPr>
            <w:r w:rsidRPr="00F52C5E">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D2B48" w:rsidRPr="00F52C5E" w:rsidRDefault="00BD2B48" w:rsidP="00BD2B48">
            <w:pPr>
              <w:tabs>
                <w:tab w:val="left" w:pos="993"/>
              </w:tabs>
              <w:spacing w:line="240" w:lineRule="auto"/>
              <w:ind w:firstLine="361"/>
              <w:rPr>
                <w:color w:val="FF0000"/>
              </w:rPr>
            </w:pPr>
          </w:p>
        </w:tc>
      </w:tr>
      <w:tr w:rsidR="00BD2B48" w:rsidRPr="00F52C5E" w:rsidTr="00BD2B48">
        <w:trPr>
          <w:trHeight w:hRule="exact" w:val="1153"/>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suppressAutoHyphens/>
              <w:spacing w:line="240" w:lineRule="auto"/>
              <w:rPr>
                <w:b/>
              </w:rPr>
            </w:pPr>
            <w:r w:rsidRPr="00F52C5E">
              <w:rPr>
                <w:b/>
              </w:rPr>
              <w:t>3</w:t>
            </w:r>
          </w:p>
        </w:tc>
        <w:tc>
          <w:tcPr>
            <w:tcW w:w="9664"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spacing w:line="240" w:lineRule="auto"/>
              <w:ind w:firstLine="361"/>
              <w:outlineLvl w:val="2"/>
            </w:pPr>
            <w:r w:rsidRPr="00F52C5E">
              <w:t>крыши, ограждающие несущие и ненесущие конструкции данного дома (включая ф</w:t>
            </w:r>
            <w:r w:rsidRPr="00F52C5E">
              <w:rPr>
                <w:color w:val="000000"/>
              </w:rPr>
              <w:t>ундаменты, наружные и внутренние стены, чердачные, межэтажные и надподвальные перекрытия, плиты перекрытий, балконные плиты, перила, парапеты), окна и двери помещений общего пользования, иные ограждающие конструкции</w:t>
            </w:r>
            <w:r w:rsidRPr="00F52C5E">
              <w:t>;</w:t>
            </w:r>
          </w:p>
          <w:p w:rsidR="00BD2B48" w:rsidRPr="00F52C5E" w:rsidRDefault="00BD2B48" w:rsidP="00BD2B48">
            <w:pPr>
              <w:spacing w:line="240" w:lineRule="auto"/>
              <w:ind w:firstLine="361"/>
              <w:outlineLvl w:val="2"/>
            </w:pPr>
          </w:p>
        </w:tc>
      </w:tr>
      <w:tr w:rsidR="00BD2B48" w:rsidRPr="00F52C5E" w:rsidTr="00BD2B48">
        <w:trPr>
          <w:trHeight w:hRule="exact" w:val="1558"/>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suppressAutoHyphens/>
              <w:spacing w:line="240" w:lineRule="auto"/>
              <w:rPr>
                <w:b/>
              </w:rPr>
            </w:pPr>
            <w:r w:rsidRPr="00F52C5E">
              <w:rPr>
                <w:b/>
              </w:rPr>
              <w:t>4</w:t>
            </w:r>
          </w:p>
        </w:tc>
        <w:tc>
          <w:tcPr>
            <w:tcW w:w="9664"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suppressAutoHyphens/>
              <w:spacing w:line="240" w:lineRule="auto"/>
              <w:ind w:firstLine="361"/>
            </w:pPr>
            <w:r w:rsidRPr="00F52C5E">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8" w:history="1">
              <w:r w:rsidRPr="00F52C5E">
                <w:t>законодательства</w:t>
              </w:r>
            </w:hyperlink>
            <w:r w:rsidRPr="00F52C5E">
              <w:t xml:space="preserve"> и </w:t>
            </w:r>
            <w:hyperlink r:id="rId9" w:history="1">
              <w:r w:rsidRPr="00F52C5E">
                <w:t>законодательства</w:t>
              </w:r>
            </w:hyperlink>
            <w:r w:rsidRPr="00F52C5E">
              <w:t xml:space="preserve"> о градостроительной деятельности;</w:t>
            </w:r>
          </w:p>
        </w:tc>
      </w:tr>
      <w:tr w:rsidR="00BD2B48" w:rsidRPr="00F52C5E" w:rsidTr="00BD2B48">
        <w:trPr>
          <w:trHeight w:hRule="exact" w:val="1847"/>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suppressAutoHyphens/>
              <w:spacing w:line="240" w:lineRule="auto"/>
              <w:rPr>
                <w:b/>
              </w:rPr>
            </w:pPr>
            <w:r w:rsidRPr="00F52C5E">
              <w:rPr>
                <w:b/>
              </w:rPr>
              <w:t>5</w:t>
            </w:r>
          </w:p>
        </w:tc>
        <w:tc>
          <w:tcPr>
            <w:tcW w:w="9664"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tabs>
                <w:tab w:val="left" w:pos="993"/>
              </w:tabs>
              <w:spacing w:line="240" w:lineRule="auto"/>
              <w:ind w:firstLine="426"/>
            </w:pPr>
            <w:r w:rsidRPr="00F52C5E">
              <w:t>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D2B48" w:rsidRPr="00F52C5E" w:rsidRDefault="00BD2B48" w:rsidP="00BD2B48">
            <w:pPr>
              <w:suppressAutoHyphens/>
              <w:spacing w:line="240" w:lineRule="auto"/>
            </w:pPr>
          </w:p>
        </w:tc>
      </w:tr>
      <w:tr w:rsidR="00BD2B48" w:rsidRPr="00F52C5E" w:rsidTr="00BD2B48">
        <w:trPr>
          <w:trHeight w:hRule="exact" w:val="847"/>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suppressAutoHyphens/>
              <w:spacing w:line="240" w:lineRule="auto"/>
              <w:rPr>
                <w:b/>
                <w:bCs/>
                <w:color w:val="000000"/>
              </w:rPr>
            </w:pPr>
            <w:r w:rsidRPr="00F52C5E">
              <w:rPr>
                <w:b/>
                <w:bCs/>
                <w:color w:val="000000"/>
              </w:rPr>
              <w:t>6</w:t>
            </w:r>
          </w:p>
        </w:tc>
        <w:tc>
          <w:tcPr>
            <w:tcW w:w="9664"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tabs>
                <w:tab w:val="left" w:pos="993"/>
              </w:tabs>
              <w:spacing w:line="240" w:lineRule="auto"/>
              <w:ind w:firstLine="361"/>
            </w:pPr>
            <w:r w:rsidRPr="00F52C5E">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D2B48" w:rsidRPr="00F52C5E" w:rsidRDefault="00BD2B48" w:rsidP="00BD2B48">
            <w:pPr>
              <w:tabs>
                <w:tab w:val="left" w:pos="993"/>
              </w:tabs>
              <w:spacing w:line="240" w:lineRule="auto"/>
              <w:ind w:firstLine="426"/>
            </w:pPr>
          </w:p>
        </w:tc>
      </w:tr>
      <w:tr w:rsidR="00BD2B48" w:rsidRPr="00F52C5E" w:rsidTr="00BD2B48">
        <w:trPr>
          <w:trHeight w:hRule="exact" w:val="2592"/>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suppressAutoHyphens/>
              <w:spacing w:line="240" w:lineRule="auto"/>
              <w:rPr>
                <w:b/>
                <w:bCs/>
                <w:color w:val="000000"/>
              </w:rPr>
            </w:pPr>
            <w:r w:rsidRPr="00F52C5E">
              <w:rPr>
                <w:b/>
                <w:bCs/>
                <w:color w:val="000000"/>
              </w:rPr>
              <w:t>7</w:t>
            </w:r>
          </w:p>
        </w:tc>
        <w:tc>
          <w:tcPr>
            <w:tcW w:w="9664"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tabs>
                <w:tab w:val="left" w:pos="993"/>
              </w:tabs>
              <w:spacing w:line="240" w:lineRule="auto"/>
              <w:ind w:firstLine="361"/>
            </w:pPr>
            <w:r w:rsidRPr="00F52C5E">
              <w:t xml:space="preserve">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w:t>
            </w:r>
            <w:r w:rsidRPr="006058DC">
              <w:t>автоматически запирающихся устройств дверей подъездов многоквартирного дома (система домофонной связи), системы коллективного приема телевидения (антенна), сетей</w:t>
            </w:r>
            <w:r w:rsidRPr="00F52C5E">
              <w:t xml:space="preserve">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D2B48" w:rsidRPr="00F52C5E" w:rsidRDefault="00BD2B48" w:rsidP="00BD2B48">
            <w:pPr>
              <w:tabs>
                <w:tab w:val="left" w:pos="993"/>
              </w:tabs>
              <w:spacing w:line="240" w:lineRule="auto"/>
              <w:ind w:firstLine="426"/>
            </w:pPr>
          </w:p>
        </w:tc>
      </w:tr>
    </w:tbl>
    <w:p w:rsidR="00BD2B48" w:rsidRDefault="00BD2B48" w:rsidP="00BD2B48">
      <w:pPr>
        <w:tabs>
          <w:tab w:val="left" w:pos="993"/>
        </w:tabs>
        <w:spacing w:line="240" w:lineRule="auto"/>
        <w:ind w:firstLine="426"/>
      </w:pPr>
    </w:p>
    <w:p w:rsidR="00BD2B48" w:rsidRPr="00F52C5E" w:rsidRDefault="00BD2B48" w:rsidP="00BD2B48">
      <w:pPr>
        <w:tabs>
          <w:tab w:val="left" w:pos="993"/>
        </w:tabs>
        <w:spacing w:line="240" w:lineRule="auto"/>
        <w:ind w:firstLine="426"/>
      </w:pPr>
      <w:r w:rsidRPr="00F52C5E">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w:t>
      </w:r>
      <w:r w:rsidRPr="00F52C5E">
        <w:lastRenderedPageBreak/>
        <w:t>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D2B48" w:rsidRPr="00F52C5E" w:rsidRDefault="00BD2B48" w:rsidP="00BD2B48">
      <w:pPr>
        <w:tabs>
          <w:tab w:val="left" w:pos="993"/>
        </w:tabs>
        <w:spacing w:line="240" w:lineRule="auto"/>
        <w:ind w:firstLine="426"/>
      </w:pPr>
    </w:p>
    <w:p w:rsidR="00BD2B48" w:rsidRPr="00F52C5E" w:rsidRDefault="00BD2B48" w:rsidP="00BD2B48">
      <w:pPr>
        <w:suppressAutoHyphens/>
        <w:spacing w:line="240" w:lineRule="auto"/>
        <w:ind w:firstLine="567"/>
        <w:rPr>
          <w:b/>
        </w:rPr>
      </w:pPr>
      <w:r w:rsidRPr="00F52C5E">
        <w:rPr>
          <w:b/>
        </w:rPr>
        <w:t>Границы эксплуатационной ответственности между общедомовым и квартирным оборудованием:</w:t>
      </w:r>
    </w:p>
    <w:p w:rsidR="00BD2B48" w:rsidRPr="00F52C5E" w:rsidRDefault="00BD2B48" w:rsidP="00BD2B48">
      <w:pPr>
        <w:numPr>
          <w:ilvl w:val="0"/>
          <w:numId w:val="4"/>
        </w:numPr>
        <w:tabs>
          <w:tab w:val="num" w:pos="900"/>
        </w:tabs>
        <w:suppressAutoHyphens/>
        <w:spacing w:line="240" w:lineRule="auto"/>
        <w:ind w:left="0" w:firstLine="540"/>
      </w:pPr>
      <w:r w:rsidRPr="00F52C5E">
        <w:t>На системах горячего и холодного водоснабжения – отсекающая арматура (первый вентиль);</w:t>
      </w:r>
    </w:p>
    <w:p w:rsidR="00BD2B48" w:rsidRPr="00F52C5E" w:rsidRDefault="00BD2B48" w:rsidP="00BD2B48">
      <w:pPr>
        <w:numPr>
          <w:ilvl w:val="0"/>
          <w:numId w:val="4"/>
        </w:numPr>
        <w:tabs>
          <w:tab w:val="num" w:pos="900"/>
        </w:tabs>
        <w:suppressAutoHyphens/>
        <w:spacing w:line="240" w:lineRule="auto"/>
        <w:ind w:left="0" w:firstLine="540"/>
      </w:pPr>
      <w:r w:rsidRPr="00F52C5E">
        <w:t>На системах отопления – отсекающая арматура (</w:t>
      </w:r>
      <w:r w:rsidR="00FE0D7F">
        <w:t xml:space="preserve">до </w:t>
      </w:r>
      <w:r w:rsidRPr="00F52C5E">
        <w:t>перв</w:t>
      </w:r>
      <w:r w:rsidR="00FE0D7F">
        <w:t xml:space="preserve">ого </w:t>
      </w:r>
      <w:r w:rsidRPr="00F52C5E">
        <w:t xml:space="preserve"> вентил</w:t>
      </w:r>
      <w:r w:rsidR="00FE0D7F">
        <w:t xml:space="preserve">я </w:t>
      </w:r>
      <w:r w:rsidRPr="00F52C5E">
        <w:t xml:space="preserve">), а в ее отсутствие - </w:t>
      </w:r>
      <w:r w:rsidR="00FE0D7F">
        <w:t xml:space="preserve"> до </w:t>
      </w:r>
      <w:r w:rsidRPr="00F52C5E">
        <w:t>перво</w:t>
      </w:r>
      <w:r w:rsidR="00FE0D7F">
        <w:t>го</w:t>
      </w:r>
      <w:r w:rsidRPr="00F52C5E">
        <w:t xml:space="preserve"> </w:t>
      </w:r>
      <w:r w:rsidR="00FE0D7F" w:rsidRPr="00F52C5E">
        <w:t>резьбово</w:t>
      </w:r>
      <w:r w:rsidR="00FE0D7F">
        <w:t xml:space="preserve">го </w:t>
      </w:r>
      <w:r w:rsidRPr="00F52C5E">
        <w:t xml:space="preserve"> соединени</w:t>
      </w:r>
      <w:r w:rsidR="00FE0D7F">
        <w:t xml:space="preserve">я </w:t>
      </w:r>
      <w:r w:rsidRPr="00F52C5E">
        <w:t xml:space="preserve"> от стояка отопления по направлению к отопительному прибору;</w:t>
      </w:r>
    </w:p>
    <w:p w:rsidR="00BD2B48" w:rsidRPr="006058DC" w:rsidRDefault="00BD2B48" w:rsidP="00BD2B48">
      <w:pPr>
        <w:numPr>
          <w:ilvl w:val="0"/>
          <w:numId w:val="4"/>
        </w:numPr>
        <w:tabs>
          <w:tab w:val="num" w:pos="900"/>
        </w:tabs>
        <w:suppressAutoHyphens/>
        <w:spacing w:line="240" w:lineRule="auto"/>
        <w:ind w:left="0" w:firstLine="540"/>
      </w:pPr>
      <w:r w:rsidRPr="00F52C5E">
        <w:t xml:space="preserve">На </w:t>
      </w:r>
      <w:r w:rsidRPr="006058DC">
        <w:t>системах канализации – плоскость раструба тройника;</w:t>
      </w:r>
    </w:p>
    <w:p w:rsidR="00FE0D7F" w:rsidRDefault="00BD2B48" w:rsidP="00042F6F">
      <w:pPr>
        <w:numPr>
          <w:ilvl w:val="0"/>
          <w:numId w:val="4"/>
        </w:numPr>
        <w:tabs>
          <w:tab w:val="num" w:pos="900"/>
        </w:tabs>
        <w:suppressAutoHyphens/>
        <w:spacing w:line="240" w:lineRule="auto"/>
        <w:ind w:left="0" w:firstLine="540"/>
      </w:pPr>
      <w:r w:rsidRPr="006058DC">
        <w:t xml:space="preserve">На электрооборудовании – </w:t>
      </w:r>
      <w:r w:rsidR="00FE0D7F">
        <w:t xml:space="preserve"> первое  болтовое  соединение провода отводящего от общего </w:t>
      </w:r>
    </w:p>
    <w:p w:rsidR="00BD2B48" w:rsidRPr="00F52C5E" w:rsidRDefault="00BD2B48" w:rsidP="00042F6F">
      <w:pPr>
        <w:numPr>
          <w:ilvl w:val="0"/>
          <w:numId w:val="4"/>
        </w:numPr>
        <w:tabs>
          <w:tab w:val="num" w:pos="900"/>
        </w:tabs>
        <w:suppressAutoHyphens/>
        <w:spacing w:line="240" w:lineRule="auto"/>
        <w:ind w:left="0" w:firstLine="540"/>
      </w:pPr>
      <w:r w:rsidRPr="00F52C5E">
        <w:t>По строительным конструкциям – внутренняя поверхность стен квартиры (нежилого помещения), оконные заполнения, являющиеся частью квартиры (нежилого помещения) и входная дверь в квартиру (нежилое помещение, являющееся частью квартиры (нежилого помещения) или в отгороженный тамбур.</w:t>
      </w:r>
    </w:p>
    <w:p w:rsidR="00BD2B48" w:rsidRPr="00F52C5E" w:rsidRDefault="00BD2B48" w:rsidP="00BD2B48">
      <w:pPr>
        <w:suppressAutoHyphens/>
        <w:spacing w:line="240" w:lineRule="auto"/>
      </w:pPr>
    </w:p>
    <w:p w:rsidR="00BD2B48" w:rsidRPr="00F52C5E" w:rsidRDefault="00BD2B48" w:rsidP="00BD2B48">
      <w:pPr>
        <w:suppressAutoHyphens/>
        <w:spacing w:line="240" w:lineRule="auto"/>
      </w:pPr>
    </w:p>
    <w:p w:rsidR="00BD2B48" w:rsidRPr="00F52C5E" w:rsidRDefault="00BD2B48" w:rsidP="00BD2B48">
      <w:pPr>
        <w:suppressAutoHyphens/>
        <w:spacing w:line="240" w:lineRule="auto"/>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6"/>
        <w:gridCol w:w="5448"/>
      </w:tblGrid>
      <w:tr w:rsidR="00BD2B48" w:rsidRPr="00F52C5E" w:rsidTr="00BD2B48">
        <w:trPr>
          <w:trHeight w:val="227"/>
        </w:trPr>
        <w:tc>
          <w:tcPr>
            <w:tcW w:w="4866" w:type="dxa"/>
          </w:tcPr>
          <w:p w:rsidR="00BD2B48" w:rsidRPr="00F52C5E" w:rsidRDefault="00BD2B48" w:rsidP="00BD2B48">
            <w:pPr>
              <w:suppressAutoHyphens/>
              <w:spacing w:line="240" w:lineRule="auto"/>
            </w:pPr>
            <w:r w:rsidRPr="00F52C5E">
              <w:rPr>
                <w:b/>
              </w:rPr>
              <w:t>Управляющая организация:</w:t>
            </w:r>
          </w:p>
        </w:tc>
        <w:tc>
          <w:tcPr>
            <w:tcW w:w="5448" w:type="dxa"/>
          </w:tcPr>
          <w:p w:rsidR="00BD2B48" w:rsidRPr="00F52C5E" w:rsidRDefault="00BD2B48" w:rsidP="00BD2B48">
            <w:pPr>
              <w:suppressAutoHyphens/>
              <w:spacing w:line="240" w:lineRule="auto"/>
            </w:pPr>
            <w:r w:rsidRPr="00F52C5E">
              <w:rPr>
                <w:b/>
              </w:rPr>
              <w:t>Собственник:</w:t>
            </w:r>
          </w:p>
        </w:tc>
      </w:tr>
      <w:tr w:rsidR="00BD2B48" w:rsidRPr="00F52C5E" w:rsidTr="00BD2B48">
        <w:trPr>
          <w:trHeight w:val="227"/>
        </w:trPr>
        <w:tc>
          <w:tcPr>
            <w:tcW w:w="4866" w:type="dxa"/>
          </w:tcPr>
          <w:p w:rsidR="00BD2B48" w:rsidRPr="0058768B" w:rsidRDefault="00042F6F" w:rsidP="00BD2B48">
            <w:pPr>
              <w:suppressAutoHyphens/>
              <w:spacing w:line="240" w:lineRule="auto"/>
              <w:rPr>
                <w:b/>
              </w:rPr>
            </w:pPr>
            <w:r w:rsidRPr="0058768B">
              <w:rPr>
                <w:b/>
              </w:rPr>
              <w:t>ООО ПП «УК Надежда</w:t>
            </w:r>
            <w:r w:rsidR="00BD2B48" w:rsidRPr="0058768B">
              <w:rPr>
                <w:b/>
              </w:rPr>
              <w:t>»</w:t>
            </w:r>
          </w:p>
        </w:tc>
        <w:tc>
          <w:tcPr>
            <w:tcW w:w="5448" w:type="dxa"/>
          </w:tcPr>
          <w:p w:rsidR="00BD2B48" w:rsidRPr="00F52C5E" w:rsidRDefault="00BD2B48" w:rsidP="00BD2B48">
            <w:pPr>
              <w:suppressAutoHyphens/>
              <w:spacing w:line="240" w:lineRule="auto"/>
            </w:pPr>
            <w:r w:rsidRPr="00F52C5E">
              <w:t xml:space="preserve">ФИО: </w:t>
            </w:r>
          </w:p>
        </w:tc>
      </w:tr>
      <w:tr w:rsidR="00BD2B48" w:rsidRPr="00F52C5E" w:rsidTr="00BD2B48">
        <w:trPr>
          <w:trHeight w:val="925"/>
        </w:trPr>
        <w:tc>
          <w:tcPr>
            <w:tcW w:w="4866" w:type="dxa"/>
          </w:tcPr>
          <w:p w:rsidR="00BD2B48" w:rsidRPr="00F52C5E" w:rsidRDefault="00BD2B48" w:rsidP="00BD2B48">
            <w:pPr>
              <w:suppressAutoHyphens/>
              <w:spacing w:line="240" w:lineRule="auto"/>
              <w:rPr>
                <w:b/>
              </w:rPr>
            </w:pPr>
          </w:p>
          <w:p w:rsidR="00BD2B48" w:rsidRPr="00F52C5E" w:rsidRDefault="00BD2B48" w:rsidP="00BD2B48">
            <w:pPr>
              <w:suppressAutoHyphens/>
              <w:spacing w:line="240" w:lineRule="auto"/>
              <w:rPr>
                <w:b/>
              </w:rPr>
            </w:pPr>
            <w:r w:rsidRPr="00F52C5E">
              <w:rPr>
                <w:b/>
              </w:rPr>
              <w:t>Подпис</w:t>
            </w:r>
            <w:r w:rsidR="00586FE7">
              <w:rPr>
                <w:b/>
              </w:rPr>
              <w:t>ь _____________ /И</w:t>
            </w:r>
            <w:r w:rsidR="00042F6F">
              <w:rPr>
                <w:b/>
              </w:rPr>
              <w:t>.Г. Климов</w:t>
            </w:r>
            <w:r w:rsidR="00586FE7">
              <w:rPr>
                <w:b/>
              </w:rPr>
              <w:t>а</w:t>
            </w:r>
            <w:r w:rsidRPr="00F52C5E">
              <w:rPr>
                <w:b/>
              </w:rPr>
              <w:t>/</w:t>
            </w:r>
          </w:p>
          <w:p w:rsidR="00BD2B48" w:rsidRPr="00F52C5E" w:rsidRDefault="00BD2B48" w:rsidP="00BD2B48">
            <w:pPr>
              <w:suppressAutoHyphens/>
              <w:spacing w:line="240" w:lineRule="auto"/>
              <w:rPr>
                <w:b/>
              </w:rPr>
            </w:pPr>
            <w:r w:rsidRPr="00F52C5E">
              <w:rPr>
                <w:b/>
              </w:rPr>
              <w:t>м.п.</w:t>
            </w:r>
          </w:p>
        </w:tc>
        <w:tc>
          <w:tcPr>
            <w:tcW w:w="5448" w:type="dxa"/>
          </w:tcPr>
          <w:p w:rsidR="00BD2B48" w:rsidRPr="00F52C5E" w:rsidRDefault="00BD2B48" w:rsidP="00BD2B48">
            <w:pPr>
              <w:suppressAutoHyphens/>
              <w:spacing w:line="240" w:lineRule="auto"/>
              <w:rPr>
                <w:b/>
              </w:rPr>
            </w:pPr>
          </w:p>
          <w:p w:rsidR="00BD2B48" w:rsidRPr="00F52C5E" w:rsidRDefault="00BD2B48" w:rsidP="00BD2B48">
            <w:pPr>
              <w:suppressAutoHyphens/>
              <w:spacing w:line="240" w:lineRule="auto"/>
              <w:rPr>
                <w:b/>
              </w:rPr>
            </w:pPr>
            <w:r w:rsidRPr="00F52C5E">
              <w:rPr>
                <w:b/>
              </w:rPr>
              <w:t>Подпись ______________ / ___________________ /</w:t>
            </w:r>
          </w:p>
        </w:tc>
      </w:tr>
    </w:tbl>
    <w:p w:rsidR="00BD2B48" w:rsidRPr="00F52C5E" w:rsidRDefault="00BD2B48" w:rsidP="00BD2B48">
      <w:pPr>
        <w:suppressAutoHyphens/>
        <w:spacing w:line="240" w:lineRule="auto"/>
        <w:rPr>
          <w:b/>
          <w:color w:val="000000"/>
        </w:rPr>
      </w:pPr>
    </w:p>
    <w:tbl>
      <w:tblPr>
        <w:tblW w:w="5953"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tblGrid>
      <w:tr w:rsidR="00BD2B48" w:rsidRPr="00F52C5E" w:rsidTr="00BD2B48">
        <w:trPr>
          <w:trHeight w:val="229"/>
        </w:trPr>
        <w:tc>
          <w:tcPr>
            <w:tcW w:w="5953" w:type="dxa"/>
          </w:tcPr>
          <w:p w:rsidR="00BD2B48" w:rsidRPr="00F52C5E" w:rsidRDefault="00BD2B48" w:rsidP="00BD2B48">
            <w:pPr>
              <w:suppressAutoHyphens/>
              <w:spacing w:line="240" w:lineRule="auto"/>
            </w:pPr>
            <w:r w:rsidRPr="00F52C5E">
              <w:rPr>
                <w:b/>
              </w:rPr>
              <w:t>Собственник:</w:t>
            </w:r>
          </w:p>
        </w:tc>
      </w:tr>
      <w:tr w:rsidR="00BD2B48" w:rsidRPr="00F52C5E" w:rsidTr="00BD2B48">
        <w:trPr>
          <w:trHeight w:val="229"/>
        </w:trPr>
        <w:tc>
          <w:tcPr>
            <w:tcW w:w="5953" w:type="dxa"/>
          </w:tcPr>
          <w:p w:rsidR="00BD2B48" w:rsidRPr="00F52C5E" w:rsidRDefault="00BD2B48" w:rsidP="00BD2B48">
            <w:pPr>
              <w:suppressAutoHyphens/>
              <w:spacing w:line="240" w:lineRule="auto"/>
            </w:pPr>
            <w:r w:rsidRPr="00F52C5E">
              <w:t xml:space="preserve">ФИО: </w:t>
            </w:r>
          </w:p>
        </w:tc>
      </w:tr>
      <w:tr w:rsidR="00BD2B48" w:rsidRPr="00F52C5E" w:rsidTr="00BD2B48">
        <w:trPr>
          <w:trHeight w:val="703"/>
        </w:trPr>
        <w:tc>
          <w:tcPr>
            <w:tcW w:w="5953" w:type="dxa"/>
          </w:tcPr>
          <w:p w:rsidR="00BD2B48" w:rsidRPr="00F52C5E" w:rsidRDefault="00BD2B48" w:rsidP="00BD2B48">
            <w:pPr>
              <w:suppressAutoHyphens/>
              <w:spacing w:line="240" w:lineRule="auto"/>
              <w:rPr>
                <w:b/>
              </w:rPr>
            </w:pPr>
          </w:p>
          <w:p w:rsidR="00BD2B48" w:rsidRPr="00F52C5E" w:rsidRDefault="00BD2B48" w:rsidP="00BD2B48">
            <w:pPr>
              <w:suppressAutoHyphens/>
              <w:spacing w:line="240" w:lineRule="auto"/>
              <w:rPr>
                <w:b/>
              </w:rPr>
            </w:pPr>
            <w:r w:rsidRPr="00F52C5E">
              <w:rPr>
                <w:b/>
              </w:rPr>
              <w:t>Подпись ______________ / ___________________ /</w:t>
            </w:r>
          </w:p>
        </w:tc>
      </w:tr>
      <w:tr w:rsidR="00BD2B48" w:rsidRPr="00F52C5E" w:rsidTr="00BD2B48">
        <w:trPr>
          <w:trHeight w:val="229"/>
        </w:trPr>
        <w:tc>
          <w:tcPr>
            <w:tcW w:w="5953" w:type="dxa"/>
          </w:tcPr>
          <w:p w:rsidR="00BD2B48" w:rsidRPr="00F52C5E" w:rsidRDefault="00BD2B48" w:rsidP="00BD2B48">
            <w:pPr>
              <w:suppressAutoHyphens/>
              <w:spacing w:line="240" w:lineRule="auto"/>
            </w:pPr>
            <w:r w:rsidRPr="00F52C5E">
              <w:rPr>
                <w:b/>
              </w:rPr>
              <w:t>Собственник:</w:t>
            </w:r>
          </w:p>
        </w:tc>
      </w:tr>
      <w:tr w:rsidR="00BD2B48" w:rsidRPr="00F52C5E" w:rsidTr="00BD2B48">
        <w:trPr>
          <w:trHeight w:val="229"/>
        </w:trPr>
        <w:tc>
          <w:tcPr>
            <w:tcW w:w="5953" w:type="dxa"/>
          </w:tcPr>
          <w:p w:rsidR="00BD2B48" w:rsidRPr="00F52C5E" w:rsidRDefault="00BD2B48" w:rsidP="00BD2B48">
            <w:pPr>
              <w:suppressAutoHyphens/>
              <w:spacing w:line="240" w:lineRule="auto"/>
            </w:pPr>
            <w:r w:rsidRPr="00F52C5E">
              <w:t xml:space="preserve">ФИО: </w:t>
            </w:r>
          </w:p>
        </w:tc>
      </w:tr>
      <w:tr w:rsidR="00BD2B48" w:rsidRPr="00F52C5E" w:rsidTr="00BD2B48">
        <w:trPr>
          <w:trHeight w:val="703"/>
        </w:trPr>
        <w:tc>
          <w:tcPr>
            <w:tcW w:w="5953" w:type="dxa"/>
          </w:tcPr>
          <w:p w:rsidR="00BD2B48" w:rsidRPr="00F52C5E" w:rsidRDefault="00BD2B48" w:rsidP="00BD2B48">
            <w:pPr>
              <w:suppressAutoHyphens/>
              <w:spacing w:line="240" w:lineRule="auto"/>
              <w:rPr>
                <w:b/>
              </w:rPr>
            </w:pPr>
          </w:p>
          <w:p w:rsidR="00BD2B48" w:rsidRPr="00F52C5E" w:rsidRDefault="00BD2B48" w:rsidP="00BD2B48">
            <w:pPr>
              <w:suppressAutoHyphens/>
              <w:spacing w:line="240" w:lineRule="auto"/>
              <w:rPr>
                <w:b/>
              </w:rPr>
            </w:pPr>
            <w:r w:rsidRPr="00F52C5E">
              <w:rPr>
                <w:b/>
              </w:rPr>
              <w:t>Подпись ______________ / ___________________ /</w:t>
            </w:r>
          </w:p>
        </w:tc>
      </w:tr>
    </w:tbl>
    <w:p w:rsidR="00BD2B48" w:rsidRPr="00F52C5E" w:rsidRDefault="00BD2B48" w:rsidP="00BD2B48">
      <w:pPr>
        <w:suppressAutoHyphens/>
        <w:spacing w:line="240" w:lineRule="auto"/>
        <w:rPr>
          <w:b/>
          <w:color w:val="000000"/>
        </w:rPr>
      </w:pPr>
    </w:p>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Pr>
        <w:suppressAutoHyphens/>
        <w:spacing w:line="240" w:lineRule="auto"/>
        <w:jc w:val="right"/>
        <w:outlineLvl w:val="0"/>
        <w:rPr>
          <w:b/>
          <w:color w:val="000000"/>
          <w:sz w:val="18"/>
          <w:szCs w:val="18"/>
        </w:rPr>
      </w:pPr>
    </w:p>
    <w:p w:rsidR="00BD2B48" w:rsidRPr="00B3621C" w:rsidRDefault="00BD2B48" w:rsidP="00BD2B48">
      <w:pPr>
        <w:suppressAutoHyphens/>
        <w:spacing w:line="240" w:lineRule="auto"/>
        <w:jc w:val="right"/>
        <w:outlineLvl w:val="0"/>
        <w:rPr>
          <w:b/>
          <w:color w:val="000000"/>
          <w:sz w:val="18"/>
          <w:szCs w:val="18"/>
        </w:rPr>
      </w:pPr>
      <w:r>
        <w:rPr>
          <w:b/>
          <w:color w:val="000000"/>
          <w:sz w:val="18"/>
          <w:szCs w:val="18"/>
        </w:rPr>
        <w:t>Приложение № 2</w:t>
      </w:r>
    </w:p>
    <w:p w:rsidR="00BD2B48" w:rsidRPr="00B3621C" w:rsidRDefault="00BD2B48" w:rsidP="00BD2B48">
      <w:pPr>
        <w:suppressAutoHyphens/>
        <w:spacing w:line="240" w:lineRule="auto"/>
        <w:ind w:left="5664"/>
        <w:jc w:val="center"/>
        <w:rPr>
          <w:b/>
          <w:color w:val="000000"/>
          <w:sz w:val="18"/>
          <w:szCs w:val="18"/>
        </w:rPr>
      </w:pPr>
      <w:r>
        <w:rPr>
          <w:color w:val="000000"/>
          <w:sz w:val="18"/>
          <w:szCs w:val="18"/>
        </w:rPr>
        <w:t xml:space="preserve">     к Договору управления многоквартирным домом </w:t>
      </w:r>
      <w:r w:rsidRPr="00B3621C">
        <w:rPr>
          <w:color w:val="000000"/>
          <w:sz w:val="18"/>
          <w:szCs w:val="18"/>
        </w:rPr>
        <w:t>от «___»____________20</w:t>
      </w:r>
      <w:r>
        <w:rPr>
          <w:color w:val="000000"/>
          <w:sz w:val="18"/>
          <w:szCs w:val="18"/>
        </w:rPr>
        <w:t>1</w:t>
      </w:r>
      <w:r w:rsidRPr="00B3621C">
        <w:rPr>
          <w:color w:val="000000"/>
          <w:sz w:val="18"/>
          <w:szCs w:val="18"/>
        </w:rPr>
        <w:t>___ г.</w:t>
      </w:r>
    </w:p>
    <w:p w:rsidR="00BD2B48" w:rsidRPr="00B3621C" w:rsidRDefault="00BD2B48" w:rsidP="00BD2B48">
      <w:pPr>
        <w:suppressAutoHyphens/>
        <w:spacing w:line="240" w:lineRule="auto"/>
        <w:jc w:val="right"/>
        <w:rPr>
          <w:b/>
          <w:color w:val="000000"/>
          <w:sz w:val="18"/>
          <w:szCs w:val="18"/>
        </w:rPr>
      </w:pPr>
    </w:p>
    <w:p w:rsidR="00BD2B48" w:rsidRPr="00425353" w:rsidRDefault="00BD2B48" w:rsidP="00BD2B48">
      <w:pPr>
        <w:suppressAutoHyphens/>
        <w:spacing w:line="240" w:lineRule="auto"/>
        <w:rPr>
          <w:b/>
          <w:sz w:val="18"/>
          <w:szCs w:val="18"/>
        </w:rPr>
      </w:pPr>
    </w:p>
    <w:p w:rsidR="00BD2B48" w:rsidRPr="00B40241" w:rsidRDefault="00BD2B48" w:rsidP="00BD2B48">
      <w:pPr>
        <w:spacing w:line="240" w:lineRule="auto"/>
        <w:jc w:val="center"/>
        <w:outlineLvl w:val="0"/>
        <w:rPr>
          <w:b/>
          <w:bCs/>
        </w:rPr>
      </w:pPr>
      <w:r w:rsidRPr="00B40241">
        <w:rPr>
          <w:b/>
          <w:bCs/>
        </w:rPr>
        <w:t>Перечень услуг и работ для обеспечения надлежащего содержания общего имущества в многоквартирном доме:</w:t>
      </w:r>
    </w:p>
    <w:p w:rsidR="00BD2B48" w:rsidRPr="00B40241" w:rsidRDefault="00BD2B48" w:rsidP="00BD2B48">
      <w:pPr>
        <w:spacing w:line="240" w:lineRule="auto"/>
        <w:rPr>
          <w:b/>
          <w:bCs/>
        </w:rPr>
      </w:pPr>
    </w:p>
    <w:p w:rsidR="00BD2B48" w:rsidRPr="00B40241" w:rsidRDefault="00BD2B48" w:rsidP="00BD2B48">
      <w:pPr>
        <w:numPr>
          <w:ilvl w:val="0"/>
          <w:numId w:val="5"/>
        </w:numPr>
        <w:tabs>
          <w:tab w:val="clear" w:pos="360"/>
          <w:tab w:val="num" w:pos="0"/>
          <w:tab w:val="num" w:pos="426"/>
        </w:tabs>
        <w:spacing w:line="240" w:lineRule="auto"/>
        <w:rPr>
          <w:b/>
          <w:bCs/>
        </w:rPr>
      </w:pPr>
      <w:r w:rsidRPr="00B40241">
        <w:rPr>
          <w:b/>
          <w:bCs/>
        </w:rPr>
        <w:t>Работы по содержанию помещений, входящих в состав общего имущества в многоквартирном доме:</w:t>
      </w:r>
    </w:p>
    <w:p w:rsidR="00BD2B48" w:rsidRPr="00B40241" w:rsidRDefault="00BD2B48" w:rsidP="00BD2B48">
      <w:pPr>
        <w:tabs>
          <w:tab w:val="num" w:pos="426"/>
        </w:tabs>
        <w:spacing w:line="240" w:lineRule="auto"/>
        <w:ind w:left="360"/>
        <w:rPr>
          <w:b/>
          <w:bCs/>
        </w:rPr>
      </w:pPr>
    </w:p>
    <w:tbl>
      <w:tblPr>
        <w:tblW w:w="10314" w:type="dxa"/>
        <w:tblLayout w:type="fixed"/>
        <w:tblLook w:val="0000" w:firstRow="0" w:lastRow="0" w:firstColumn="0" w:lastColumn="0" w:noHBand="0" w:noVBand="0"/>
      </w:tblPr>
      <w:tblGrid>
        <w:gridCol w:w="496"/>
        <w:gridCol w:w="8187"/>
        <w:gridCol w:w="1631"/>
      </w:tblGrid>
      <w:tr w:rsidR="00BD2B48" w:rsidRPr="00B40241" w:rsidTr="00BD2B48">
        <w:trPr>
          <w:trHeight w:val="65"/>
        </w:trPr>
        <w:tc>
          <w:tcPr>
            <w:tcW w:w="496" w:type="dxa"/>
            <w:tcBorders>
              <w:top w:val="single" w:sz="4" w:space="0" w:color="auto"/>
              <w:left w:val="single" w:sz="4" w:space="0" w:color="auto"/>
              <w:bottom w:val="single" w:sz="4" w:space="0" w:color="auto"/>
              <w:right w:val="single" w:sz="4" w:space="0" w:color="auto"/>
            </w:tcBorders>
            <w:vAlign w:val="center"/>
          </w:tcPr>
          <w:p w:rsidR="00BD2B48" w:rsidRPr="00B40241" w:rsidRDefault="00BD2B48" w:rsidP="00BD2B48">
            <w:pPr>
              <w:spacing w:line="240" w:lineRule="auto"/>
              <w:jc w:val="center"/>
            </w:pPr>
            <w:r w:rsidRPr="00B40241">
              <w:t>№</w:t>
            </w:r>
          </w:p>
        </w:tc>
        <w:tc>
          <w:tcPr>
            <w:tcW w:w="8187" w:type="dxa"/>
            <w:tcBorders>
              <w:top w:val="single" w:sz="4" w:space="0" w:color="auto"/>
              <w:left w:val="single" w:sz="4" w:space="0" w:color="auto"/>
              <w:bottom w:val="single" w:sz="4" w:space="0" w:color="auto"/>
              <w:right w:val="single" w:sz="4" w:space="0" w:color="auto"/>
            </w:tcBorders>
            <w:vAlign w:val="center"/>
          </w:tcPr>
          <w:p w:rsidR="00BD2B48" w:rsidRPr="00B40241" w:rsidRDefault="00BD2B48" w:rsidP="00BD2B48">
            <w:pPr>
              <w:spacing w:line="240" w:lineRule="auto"/>
              <w:jc w:val="center"/>
            </w:pPr>
            <w:r w:rsidRPr="00B40241">
              <w:t>Перечень работ</w:t>
            </w:r>
          </w:p>
        </w:tc>
        <w:tc>
          <w:tcPr>
            <w:tcW w:w="1631" w:type="dxa"/>
            <w:tcBorders>
              <w:top w:val="single" w:sz="4" w:space="0" w:color="auto"/>
              <w:left w:val="single" w:sz="4" w:space="0" w:color="auto"/>
              <w:bottom w:val="single" w:sz="4" w:space="0" w:color="auto"/>
              <w:right w:val="single" w:sz="4" w:space="0" w:color="auto"/>
            </w:tcBorders>
            <w:vAlign w:val="center"/>
          </w:tcPr>
          <w:p w:rsidR="00BD2B48" w:rsidRPr="00B40241" w:rsidRDefault="00BD2B48" w:rsidP="00BD2B48">
            <w:pPr>
              <w:spacing w:line="240" w:lineRule="auto"/>
            </w:pPr>
            <w:r w:rsidRPr="00B40241">
              <w:t>Периодичность</w:t>
            </w:r>
          </w:p>
        </w:tc>
      </w:tr>
      <w:tr w:rsidR="00BD2B48" w:rsidRPr="00E2750D" w:rsidTr="00BD2B48">
        <w:trPr>
          <w:trHeight w:val="65"/>
        </w:trPr>
        <w:tc>
          <w:tcPr>
            <w:tcW w:w="496" w:type="dxa"/>
            <w:tcBorders>
              <w:top w:val="nil"/>
              <w:left w:val="single" w:sz="4" w:space="0" w:color="auto"/>
              <w:bottom w:val="single" w:sz="4" w:space="0" w:color="auto"/>
              <w:right w:val="single" w:sz="4" w:space="0" w:color="auto"/>
            </w:tcBorders>
            <w:noWrap/>
            <w:vAlign w:val="center"/>
          </w:tcPr>
          <w:p w:rsidR="00BD2B48" w:rsidRPr="006F040C" w:rsidRDefault="00BD2B48" w:rsidP="00BD2B48">
            <w:pPr>
              <w:spacing w:line="240" w:lineRule="auto"/>
              <w:jc w:val="center"/>
            </w:pPr>
            <w:r w:rsidRPr="006F040C">
              <w:t>1</w:t>
            </w:r>
          </w:p>
        </w:tc>
        <w:tc>
          <w:tcPr>
            <w:tcW w:w="8187"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Сухая уборка тамбуров, холлов, коридоров, лестничных площадок и маршей ниже 3 этажа.</w:t>
            </w:r>
          </w:p>
        </w:tc>
        <w:tc>
          <w:tcPr>
            <w:tcW w:w="163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ежедневно</w:t>
            </w:r>
          </w:p>
        </w:tc>
      </w:tr>
      <w:tr w:rsidR="00BD2B48" w:rsidRPr="00E2750D" w:rsidTr="00BD2B48">
        <w:trPr>
          <w:trHeight w:val="65"/>
        </w:trPr>
        <w:tc>
          <w:tcPr>
            <w:tcW w:w="496" w:type="dxa"/>
            <w:tcBorders>
              <w:top w:val="nil"/>
              <w:left w:val="single" w:sz="4" w:space="0" w:color="auto"/>
              <w:bottom w:val="single" w:sz="4" w:space="0" w:color="auto"/>
              <w:right w:val="single" w:sz="4" w:space="0" w:color="auto"/>
            </w:tcBorders>
            <w:noWrap/>
            <w:vAlign w:val="center"/>
          </w:tcPr>
          <w:p w:rsidR="00BD2B48" w:rsidRPr="006F040C" w:rsidRDefault="00BD2B48" w:rsidP="00BD2B48">
            <w:pPr>
              <w:spacing w:line="240" w:lineRule="auto"/>
              <w:jc w:val="center"/>
            </w:pPr>
            <w:r w:rsidRPr="006F040C">
              <w:t>2</w:t>
            </w:r>
          </w:p>
        </w:tc>
        <w:tc>
          <w:tcPr>
            <w:tcW w:w="8187"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Сухая уборка тамбуров, холлов, коридоров, лестничных площадок и маршей выше 3 - го этажа.</w:t>
            </w:r>
          </w:p>
        </w:tc>
        <w:tc>
          <w:tcPr>
            <w:tcW w:w="163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1 раз в неделю</w:t>
            </w:r>
          </w:p>
        </w:tc>
      </w:tr>
      <w:tr w:rsidR="00BD2B48" w:rsidRPr="00E2750D" w:rsidTr="00BD2B48">
        <w:trPr>
          <w:trHeight w:val="65"/>
        </w:trPr>
        <w:tc>
          <w:tcPr>
            <w:tcW w:w="496" w:type="dxa"/>
            <w:tcBorders>
              <w:top w:val="nil"/>
              <w:left w:val="single" w:sz="4" w:space="0" w:color="auto"/>
              <w:bottom w:val="single" w:sz="4" w:space="0" w:color="auto"/>
              <w:right w:val="single" w:sz="4" w:space="0" w:color="auto"/>
            </w:tcBorders>
            <w:noWrap/>
            <w:vAlign w:val="center"/>
          </w:tcPr>
          <w:p w:rsidR="00BD2B48" w:rsidRPr="006F040C" w:rsidRDefault="00BD2B48" w:rsidP="00BD2B48">
            <w:pPr>
              <w:spacing w:line="240" w:lineRule="auto"/>
              <w:jc w:val="center"/>
            </w:pPr>
            <w:r w:rsidRPr="006F040C">
              <w:t>3</w:t>
            </w:r>
          </w:p>
        </w:tc>
        <w:tc>
          <w:tcPr>
            <w:tcW w:w="8187"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Влажная уборка тамбуров, холлов, коридоров, лестничных площадок и маршей.</w:t>
            </w:r>
          </w:p>
        </w:tc>
        <w:tc>
          <w:tcPr>
            <w:tcW w:w="163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1 раз в месяц</w:t>
            </w:r>
          </w:p>
        </w:tc>
      </w:tr>
      <w:tr w:rsidR="00BD2B48" w:rsidRPr="00E2750D" w:rsidTr="00BD2B48">
        <w:trPr>
          <w:trHeight w:val="65"/>
        </w:trPr>
        <w:tc>
          <w:tcPr>
            <w:tcW w:w="496" w:type="dxa"/>
            <w:tcBorders>
              <w:top w:val="nil"/>
              <w:left w:val="single" w:sz="4" w:space="0" w:color="auto"/>
              <w:bottom w:val="single" w:sz="4" w:space="0" w:color="auto"/>
              <w:right w:val="single" w:sz="4" w:space="0" w:color="auto"/>
            </w:tcBorders>
            <w:noWrap/>
            <w:vAlign w:val="center"/>
          </w:tcPr>
          <w:p w:rsidR="00BD2B48" w:rsidRPr="006F040C" w:rsidRDefault="00BD2B48" w:rsidP="00BD2B48">
            <w:pPr>
              <w:spacing w:line="240" w:lineRule="auto"/>
              <w:jc w:val="center"/>
            </w:pPr>
            <w:r w:rsidRPr="006F040C">
              <w:t>4</w:t>
            </w:r>
          </w:p>
        </w:tc>
        <w:tc>
          <w:tcPr>
            <w:tcW w:w="8187"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Влажная уборка пола кабины лифта.</w:t>
            </w:r>
          </w:p>
        </w:tc>
        <w:tc>
          <w:tcPr>
            <w:tcW w:w="163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Ежедневно</w:t>
            </w:r>
          </w:p>
        </w:tc>
      </w:tr>
      <w:tr w:rsidR="00BD2B48" w:rsidRPr="00E2750D" w:rsidTr="00BD2B48">
        <w:trPr>
          <w:trHeight w:val="65"/>
        </w:trPr>
        <w:tc>
          <w:tcPr>
            <w:tcW w:w="496" w:type="dxa"/>
            <w:tcBorders>
              <w:top w:val="nil"/>
              <w:left w:val="single" w:sz="4" w:space="0" w:color="auto"/>
              <w:bottom w:val="single" w:sz="4" w:space="0" w:color="auto"/>
              <w:right w:val="single" w:sz="4" w:space="0" w:color="auto"/>
            </w:tcBorders>
            <w:noWrap/>
            <w:vAlign w:val="center"/>
          </w:tcPr>
          <w:p w:rsidR="00BD2B48" w:rsidRPr="006F040C" w:rsidRDefault="00BD2B48" w:rsidP="00BD2B48">
            <w:pPr>
              <w:spacing w:line="240" w:lineRule="auto"/>
              <w:jc w:val="center"/>
            </w:pPr>
            <w:r w:rsidRPr="006F040C">
              <w:t>5</w:t>
            </w:r>
          </w:p>
        </w:tc>
        <w:tc>
          <w:tcPr>
            <w:tcW w:w="8187"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Влажная протирка стен, дверей, плафонов и потолков кабины лифта.</w:t>
            </w:r>
          </w:p>
        </w:tc>
        <w:tc>
          <w:tcPr>
            <w:tcW w:w="163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2 раза в месяц</w:t>
            </w:r>
          </w:p>
        </w:tc>
      </w:tr>
      <w:tr w:rsidR="00BD2B48" w:rsidRPr="00E2750D" w:rsidTr="00BD2B48">
        <w:trPr>
          <w:trHeight w:val="65"/>
        </w:trPr>
        <w:tc>
          <w:tcPr>
            <w:tcW w:w="496" w:type="dxa"/>
            <w:tcBorders>
              <w:top w:val="nil"/>
              <w:left w:val="single" w:sz="4" w:space="0" w:color="auto"/>
              <w:bottom w:val="single" w:sz="4" w:space="0" w:color="auto"/>
              <w:right w:val="single" w:sz="4" w:space="0" w:color="auto"/>
            </w:tcBorders>
            <w:noWrap/>
            <w:vAlign w:val="center"/>
          </w:tcPr>
          <w:p w:rsidR="00BD2B48" w:rsidRPr="006F040C" w:rsidRDefault="00BD2B48" w:rsidP="00BD2B48">
            <w:pPr>
              <w:spacing w:line="240" w:lineRule="auto"/>
              <w:jc w:val="center"/>
            </w:pPr>
            <w:r w:rsidRPr="006F040C">
              <w:t>6</w:t>
            </w:r>
          </w:p>
        </w:tc>
        <w:tc>
          <w:tcPr>
            <w:tcW w:w="8187"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Уборка площадки перед входом в подъезд. Очистка металлической решетки и приямка.</w:t>
            </w:r>
          </w:p>
        </w:tc>
        <w:tc>
          <w:tcPr>
            <w:tcW w:w="163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ежедневно</w:t>
            </w:r>
          </w:p>
        </w:tc>
      </w:tr>
      <w:tr w:rsidR="00BD2B48" w:rsidRPr="00E2750D" w:rsidTr="00BD2B48">
        <w:trPr>
          <w:trHeight w:val="65"/>
        </w:trPr>
        <w:tc>
          <w:tcPr>
            <w:tcW w:w="496" w:type="dxa"/>
            <w:tcBorders>
              <w:top w:val="nil"/>
              <w:left w:val="single" w:sz="4" w:space="0" w:color="auto"/>
              <w:bottom w:val="single" w:sz="4" w:space="0" w:color="auto"/>
              <w:right w:val="single" w:sz="4" w:space="0" w:color="auto"/>
            </w:tcBorders>
            <w:noWrap/>
            <w:vAlign w:val="center"/>
          </w:tcPr>
          <w:p w:rsidR="00BD2B48" w:rsidRPr="006F040C" w:rsidRDefault="00BD2B48" w:rsidP="00BD2B48">
            <w:pPr>
              <w:spacing w:line="240" w:lineRule="auto"/>
              <w:jc w:val="center"/>
            </w:pPr>
            <w:r w:rsidRPr="006F040C">
              <w:t>7</w:t>
            </w:r>
          </w:p>
        </w:tc>
        <w:tc>
          <w:tcPr>
            <w:tcW w:w="8187"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Влажная протирка стен, дверей, плафонов на лестничных клетках, оконных решеток, чердачных лестниц, шкафов для электросчетчиков, слаботочных устройств, почтовых ящиков, обметание пыли с потолков, отопительных приборов.</w:t>
            </w:r>
          </w:p>
        </w:tc>
        <w:tc>
          <w:tcPr>
            <w:tcW w:w="163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2 раза в месяц</w:t>
            </w:r>
          </w:p>
        </w:tc>
      </w:tr>
      <w:tr w:rsidR="00BD2B48" w:rsidRPr="00E2750D" w:rsidTr="00BD2B48">
        <w:trPr>
          <w:trHeight w:val="65"/>
        </w:trPr>
        <w:tc>
          <w:tcPr>
            <w:tcW w:w="496" w:type="dxa"/>
            <w:tcBorders>
              <w:top w:val="nil"/>
              <w:left w:val="single" w:sz="4" w:space="0" w:color="auto"/>
              <w:bottom w:val="single" w:sz="4" w:space="0" w:color="auto"/>
              <w:right w:val="single" w:sz="4" w:space="0" w:color="auto"/>
            </w:tcBorders>
            <w:noWrap/>
            <w:vAlign w:val="center"/>
          </w:tcPr>
          <w:p w:rsidR="00BD2B48" w:rsidRPr="006F040C" w:rsidRDefault="00BD2B48" w:rsidP="00BD2B48">
            <w:pPr>
              <w:spacing w:line="240" w:lineRule="auto"/>
              <w:jc w:val="center"/>
            </w:pPr>
            <w:r w:rsidRPr="006F040C">
              <w:t>8</w:t>
            </w:r>
          </w:p>
        </w:tc>
        <w:tc>
          <w:tcPr>
            <w:tcW w:w="8187"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Влажная протирка подоконников на лестничных клетках.</w:t>
            </w:r>
          </w:p>
        </w:tc>
        <w:tc>
          <w:tcPr>
            <w:tcW w:w="163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1 раз в 5 дней</w:t>
            </w:r>
          </w:p>
        </w:tc>
      </w:tr>
      <w:tr w:rsidR="00BD2B48" w:rsidRPr="00E2750D" w:rsidTr="00BD2B48">
        <w:trPr>
          <w:trHeight w:val="65"/>
        </w:trPr>
        <w:tc>
          <w:tcPr>
            <w:tcW w:w="496" w:type="dxa"/>
            <w:tcBorders>
              <w:top w:val="nil"/>
              <w:left w:val="single" w:sz="4" w:space="0" w:color="auto"/>
              <w:bottom w:val="single" w:sz="4" w:space="0" w:color="auto"/>
              <w:right w:val="single" w:sz="4" w:space="0" w:color="auto"/>
            </w:tcBorders>
            <w:noWrap/>
            <w:vAlign w:val="center"/>
          </w:tcPr>
          <w:p w:rsidR="00BD2B48" w:rsidRPr="006F040C" w:rsidRDefault="00BD2B48" w:rsidP="00BD2B48">
            <w:pPr>
              <w:spacing w:line="240" w:lineRule="auto"/>
              <w:jc w:val="center"/>
            </w:pPr>
            <w:r w:rsidRPr="006F040C">
              <w:t>9</w:t>
            </w:r>
          </w:p>
        </w:tc>
        <w:tc>
          <w:tcPr>
            <w:tcW w:w="8187"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Мытье окон.</w:t>
            </w:r>
          </w:p>
        </w:tc>
        <w:tc>
          <w:tcPr>
            <w:tcW w:w="163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2 раза в год</w:t>
            </w:r>
          </w:p>
        </w:tc>
      </w:tr>
      <w:tr w:rsidR="00BD2B48" w:rsidRPr="00E2750D" w:rsidTr="00BD2B48">
        <w:trPr>
          <w:trHeight w:val="65"/>
        </w:trPr>
        <w:tc>
          <w:tcPr>
            <w:tcW w:w="496" w:type="dxa"/>
            <w:tcBorders>
              <w:top w:val="nil"/>
              <w:left w:val="single" w:sz="4" w:space="0" w:color="auto"/>
              <w:bottom w:val="single" w:sz="4" w:space="0" w:color="auto"/>
              <w:right w:val="single" w:sz="4" w:space="0" w:color="auto"/>
            </w:tcBorders>
            <w:noWrap/>
            <w:vAlign w:val="center"/>
          </w:tcPr>
          <w:p w:rsidR="00BD2B48" w:rsidRPr="006F040C" w:rsidRDefault="00BD2B48" w:rsidP="00BD2B48">
            <w:pPr>
              <w:spacing w:line="240" w:lineRule="auto"/>
              <w:jc w:val="center"/>
            </w:pPr>
            <w:r w:rsidRPr="006F040C">
              <w:t>10</w:t>
            </w:r>
          </w:p>
        </w:tc>
        <w:tc>
          <w:tcPr>
            <w:tcW w:w="8187"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Проведение дератизации в местах общего пользования.</w:t>
            </w:r>
          </w:p>
        </w:tc>
        <w:tc>
          <w:tcPr>
            <w:tcW w:w="163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2 раза в год</w:t>
            </w:r>
          </w:p>
        </w:tc>
      </w:tr>
      <w:tr w:rsidR="00BD2B48" w:rsidRPr="00E2750D" w:rsidTr="00BD2B48">
        <w:trPr>
          <w:trHeight w:val="65"/>
        </w:trPr>
        <w:tc>
          <w:tcPr>
            <w:tcW w:w="496" w:type="dxa"/>
            <w:tcBorders>
              <w:top w:val="nil"/>
              <w:left w:val="single" w:sz="4" w:space="0" w:color="auto"/>
              <w:bottom w:val="single" w:sz="4" w:space="0" w:color="auto"/>
              <w:right w:val="single" w:sz="4" w:space="0" w:color="auto"/>
            </w:tcBorders>
            <w:noWrap/>
            <w:vAlign w:val="center"/>
          </w:tcPr>
          <w:p w:rsidR="00BD2B48" w:rsidRPr="006F040C" w:rsidRDefault="00BD2B48" w:rsidP="00BD2B48">
            <w:pPr>
              <w:spacing w:line="240" w:lineRule="auto"/>
              <w:jc w:val="center"/>
            </w:pPr>
            <w:r w:rsidRPr="006F040C">
              <w:t>11</w:t>
            </w:r>
          </w:p>
        </w:tc>
        <w:tc>
          <w:tcPr>
            <w:tcW w:w="8187"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Проведение дезинсекции в местах общего пользования.</w:t>
            </w:r>
          </w:p>
        </w:tc>
        <w:tc>
          <w:tcPr>
            <w:tcW w:w="1631" w:type="dxa"/>
            <w:tcBorders>
              <w:top w:val="single" w:sz="4" w:space="0" w:color="auto"/>
              <w:left w:val="nil"/>
              <w:bottom w:val="single" w:sz="4" w:space="0" w:color="auto"/>
              <w:right w:val="single" w:sz="4" w:space="0" w:color="auto"/>
            </w:tcBorders>
            <w:vAlign w:val="center"/>
          </w:tcPr>
          <w:p w:rsidR="00BD2B48" w:rsidRPr="00CB35AE" w:rsidRDefault="00BD2B48" w:rsidP="00BD2B48">
            <w:pPr>
              <w:numPr>
                <w:ilvl w:val="0"/>
                <w:numId w:val="6"/>
              </w:numPr>
              <w:spacing w:line="240" w:lineRule="auto"/>
            </w:pPr>
            <w:r>
              <w:t>р</w:t>
            </w:r>
            <w:r w:rsidRPr="00CB35AE">
              <w:t>аз в год</w:t>
            </w:r>
          </w:p>
        </w:tc>
      </w:tr>
    </w:tbl>
    <w:p w:rsidR="00BD2B48" w:rsidRPr="00E2750D" w:rsidRDefault="00BD2B48" w:rsidP="00BD2B48">
      <w:pPr>
        <w:spacing w:line="240" w:lineRule="auto"/>
        <w:rPr>
          <w:b/>
          <w:bCs/>
        </w:rPr>
      </w:pPr>
    </w:p>
    <w:p w:rsidR="00BD2B48" w:rsidRPr="002C3918" w:rsidRDefault="00BD2B48" w:rsidP="00BD2B48">
      <w:pPr>
        <w:numPr>
          <w:ilvl w:val="0"/>
          <w:numId w:val="5"/>
        </w:numPr>
        <w:tabs>
          <w:tab w:val="num" w:pos="0"/>
        </w:tabs>
        <w:spacing w:line="240" w:lineRule="auto"/>
        <w:rPr>
          <w:b/>
          <w:bCs/>
        </w:rPr>
      </w:pPr>
      <w:r w:rsidRPr="00E2750D">
        <w:rPr>
          <w:b/>
          <w:bCs/>
        </w:rPr>
        <w:t xml:space="preserve">Работы по содержанию </w:t>
      </w:r>
      <w:r w:rsidRPr="00E2750D">
        <w:rPr>
          <w:b/>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w:t>
      </w:r>
      <w:r>
        <w:rPr>
          <w:b/>
        </w:rPr>
        <w:t>я территория):</w:t>
      </w:r>
    </w:p>
    <w:p w:rsidR="00BD2B48" w:rsidRPr="002C3918" w:rsidRDefault="00BD2B48" w:rsidP="00BD2B48">
      <w:pPr>
        <w:numPr>
          <w:ilvl w:val="1"/>
          <w:numId w:val="5"/>
        </w:numPr>
        <w:spacing w:line="240" w:lineRule="auto"/>
        <w:rPr>
          <w:b/>
          <w:bCs/>
        </w:rPr>
      </w:pPr>
      <w:r>
        <w:rPr>
          <w:b/>
          <w:bCs/>
        </w:rPr>
        <w:t xml:space="preserve"> </w:t>
      </w:r>
      <w:r w:rsidRPr="00E2750D">
        <w:rPr>
          <w:b/>
          <w:bCs/>
        </w:rPr>
        <w:t xml:space="preserve">Работы </w:t>
      </w:r>
      <w:r w:rsidRPr="00E2750D">
        <w:rPr>
          <w:b/>
        </w:rPr>
        <w:t>по содержани</w:t>
      </w:r>
      <w:r>
        <w:rPr>
          <w:b/>
        </w:rPr>
        <w:t xml:space="preserve">ю придомовой территории </w:t>
      </w:r>
      <w:r w:rsidRPr="002C3918">
        <w:rPr>
          <w:b/>
        </w:rPr>
        <w:t>в холодный период года:</w:t>
      </w:r>
    </w:p>
    <w:p w:rsidR="00BD2B48" w:rsidRPr="00E2750D" w:rsidRDefault="00BD2B48" w:rsidP="00BD2B48">
      <w:pPr>
        <w:spacing w:line="240" w:lineRule="auto"/>
        <w:ind w:left="360"/>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
        <w:gridCol w:w="6926"/>
        <w:gridCol w:w="2261"/>
      </w:tblGrid>
      <w:tr w:rsidR="00BD2B48" w:rsidRPr="002C3918" w:rsidTr="00BD2B48">
        <w:trPr>
          <w:trHeight w:val="342"/>
        </w:trPr>
        <w:tc>
          <w:tcPr>
            <w:tcW w:w="525" w:type="dxa"/>
            <w:vMerge w:val="restart"/>
            <w:vAlign w:val="center"/>
          </w:tcPr>
          <w:p w:rsidR="00BD2B48" w:rsidRPr="002C3918" w:rsidRDefault="00BD2B48" w:rsidP="00BD2B48">
            <w:pPr>
              <w:spacing w:line="240" w:lineRule="auto"/>
              <w:jc w:val="center"/>
            </w:pPr>
            <w:r w:rsidRPr="002C3918">
              <w:t>№</w:t>
            </w:r>
          </w:p>
        </w:tc>
        <w:tc>
          <w:tcPr>
            <w:tcW w:w="7999" w:type="dxa"/>
            <w:vMerge w:val="restart"/>
            <w:vAlign w:val="center"/>
          </w:tcPr>
          <w:p w:rsidR="00BD2B48" w:rsidRPr="002C3918" w:rsidRDefault="00BD2B48" w:rsidP="00BD2B48">
            <w:pPr>
              <w:spacing w:line="240" w:lineRule="auto"/>
              <w:jc w:val="center"/>
            </w:pPr>
            <w:r w:rsidRPr="002C3918">
              <w:t>Перечень работ</w:t>
            </w:r>
          </w:p>
        </w:tc>
        <w:tc>
          <w:tcPr>
            <w:tcW w:w="1790" w:type="dxa"/>
            <w:vMerge w:val="restart"/>
            <w:vAlign w:val="center"/>
          </w:tcPr>
          <w:p w:rsidR="00BD2B48" w:rsidRPr="002C3918" w:rsidRDefault="00BD2B48" w:rsidP="00BD2B48">
            <w:pPr>
              <w:spacing w:line="240" w:lineRule="auto"/>
              <w:jc w:val="center"/>
            </w:pPr>
            <w:r w:rsidRPr="002C3918">
              <w:t>Периодичность</w:t>
            </w:r>
          </w:p>
        </w:tc>
      </w:tr>
      <w:tr w:rsidR="00BD2B48" w:rsidRPr="002C3918" w:rsidTr="00BD2B48">
        <w:trPr>
          <w:trHeight w:val="342"/>
        </w:trPr>
        <w:tc>
          <w:tcPr>
            <w:tcW w:w="525" w:type="dxa"/>
            <w:vMerge/>
            <w:vAlign w:val="center"/>
          </w:tcPr>
          <w:p w:rsidR="00BD2B48" w:rsidRPr="002C3918" w:rsidRDefault="00BD2B48" w:rsidP="00BD2B48">
            <w:pPr>
              <w:spacing w:line="240" w:lineRule="auto"/>
            </w:pPr>
          </w:p>
        </w:tc>
        <w:tc>
          <w:tcPr>
            <w:tcW w:w="7999" w:type="dxa"/>
            <w:vMerge/>
            <w:vAlign w:val="center"/>
          </w:tcPr>
          <w:p w:rsidR="00BD2B48" w:rsidRPr="002C3918" w:rsidRDefault="00BD2B48" w:rsidP="00BD2B48">
            <w:pPr>
              <w:spacing w:line="240" w:lineRule="auto"/>
            </w:pPr>
          </w:p>
        </w:tc>
        <w:tc>
          <w:tcPr>
            <w:tcW w:w="1790" w:type="dxa"/>
            <w:vMerge/>
            <w:vAlign w:val="center"/>
          </w:tcPr>
          <w:p w:rsidR="00BD2B48" w:rsidRPr="002C3918" w:rsidRDefault="00BD2B48" w:rsidP="00BD2B48">
            <w:pPr>
              <w:spacing w:line="240" w:lineRule="auto"/>
            </w:pPr>
          </w:p>
        </w:tc>
      </w:tr>
      <w:tr w:rsidR="00BD2B48" w:rsidRPr="002C3918" w:rsidTr="00BD2B48">
        <w:trPr>
          <w:trHeight w:val="68"/>
        </w:trPr>
        <w:tc>
          <w:tcPr>
            <w:tcW w:w="525" w:type="dxa"/>
            <w:noWrap/>
            <w:vAlign w:val="center"/>
          </w:tcPr>
          <w:p w:rsidR="00BD2B48" w:rsidRPr="002C3918" w:rsidRDefault="00BD2B48" w:rsidP="00BD2B48">
            <w:pPr>
              <w:spacing w:line="240" w:lineRule="auto"/>
              <w:jc w:val="center"/>
            </w:pPr>
            <w:r w:rsidRPr="002C3918">
              <w:t>1</w:t>
            </w:r>
          </w:p>
        </w:tc>
        <w:tc>
          <w:tcPr>
            <w:tcW w:w="7999" w:type="dxa"/>
            <w:vAlign w:val="center"/>
          </w:tcPr>
          <w:p w:rsidR="00BD2B48" w:rsidRPr="00CB35AE" w:rsidRDefault="00BD2B48" w:rsidP="00BD2B48">
            <w:r w:rsidRPr="00CB35AE">
              <w:t>Очистка придомовой территории от снега и льда при наличии колейности свыше 5 см.</w:t>
            </w:r>
          </w:p>
        </w:tc>
        <w:tc>
          <w:tcPr>
            <w:tcW w:w="1790" w:type="dxa"/>
            <w:vAlign w:val="center"/>
          </w:tcPr>
          <w:p w:rsidR="00BD2B48" w:rsidRPr="00CB35AE" w:rsidRDefault="00BD2B48" w:rsidP="00BD2B48">
            <w:pPr>
              <w:spacing w:line="240" w:lineRule="auto"/>
            </w:pPr>
            <w:r w:rsidRPr="00CB35AE">
              <w:t>1 раз в сутки в дни снегопада</w:t>
            </w:r>
          </w:p>
        </w:tc>
      </w:tr>
      <w:tr w:rsidR="00BD2B48" w:rsidRPr="002C3918" w:rsidTr="00BD2B48">
        <w:trPr>
          <w:trHeight w:val="68"/>
        </w:trPr>
        <w:tc>
          <w:tcPr>
            <w:tcW w:w="525" w:type="dxa"/>
            <w:noWrap/>
            <w:vAlign w:val="center"/>
          </w:tcPr>
          <w:p w:rsidR="00BD2B48" w:rsidRPr="002C3918" w:rsidRDefault="00BD2B48" w:rsidP="00BD2B48">
            <w:pPr>
              <w:spacing w:line="240" w:lineRule="auto"/>
              <w:jc w:val="center"/>
            </w:pPr>
            <w:r>
              <w:t>2</w:t>
            </w:r>
          </w:p>
        </w:tc>
        <w:tc>
          <w:tcPr>
            <w:tcW w:w="7999" w:type="dxa"/>
            <w:vAlign w:val="center"/>
          </w:tcPr>
          <w:p w:rsidR="00BD2B48" w:rsidRPr="00CB35AE" w:rsidRDefault="00BD2B48" w:rsidP="00BD2B48">
            <w:r w:rsidRPr="00CB35AE">
              <w:t>Сдвигание свежевыпавшего снега толщиной слоя свыше 5 см.</w:t>
            </w:r>
          </w:p>
        </w:tc>
        <w:tc>
          <w:tcPr>
            <w:tcW w:w="1790" w:type="dxa"/>
            <w:vAlign w:val="center"/>
          </w:tcPr>
          <w:p w:rsidR="00BD2B48" w:rsidRPr="00CB35AE" w:rsidRDefault="00BD2B48" w:rsidP="00BD2B48">
            <w:pPr>
              <w:spacing w:line="240" w:lineRule="auto"/>
            </w:pPr>
            <w:r w:rsidRPr="00CB35AE">
              <w:t>через 2 часа во время снегопада</w:t>
            </w:r>
          </w:p>
        </w:tc>
      </w:tr>
      <w:tr w:rsidR="00BD2B48" w:rsidRPr="002C3918" w:rsidTr="00BD2B48">
        <w:trPr>
          <w:trHeight w:val="85"/>
        </w:trPr>
        <w:tc>
          <w:tcPr>
            <w:tcW w:w="525" w:type="dxa"/>
            <w:noWrap/>
            <w:vAlign w:val="center"/>
          </w:tcPr>
          <w:p w:rsidR="00BD2B48" w:rsidRPr="002C3918" w:rsidRDefault="00BD2B48" w:rsidP="00BD2B48">
            <w:pPr>
              <w:spacing w:line="240" w:lineRule="auto"/>
              <w:jc w:val="center"/>
            </w:pPr>
            <w:r>
              <w:t>3</w:t>
            </w:r>
          </w:p>
        </w:tc>
        <w:tc>
          <w:tcPr>
            <w:tcW w:w="7999" w:type="dxa"/>
            <w:vAlign w:val="center"/>
          </w:tcPr>
          <w:p w:rsidR="00BD2B48" w:rsidRPr="00CB35AE" w:rsidRDefault="00BD2B48" w:rsidP="00BD2B48">
            <w:pPr>
              <w:spacing w:line="240" w:lineRule="auto"/>
            </w:pPr>
            <w:r w:rsidRPr="00CB35AE">
              <w:t>Очистка придомовой территории от снега наносного происхождения.</w:t>
            </w:r>
          </w:p>
        </w:tc>
        <w:tc>
          <w:tcPr>
            <w:tcW w:w="1790" w:type="dxa"/>
            <w:vAlign w:val="center"/>
          </w:tcPr>
          <w:p w:rsidR="00BD2B48" w:rsidRPr="00CB35AE" w:rsidRDefault="00BD2B48" w:rsidP="00BD2B48">
            <w:pPr>
              <w:spacing w:line="240" w:lineRule="auto"/>
            </w:pPr>
            <w:r w:rsidRPr="00CB35AE">
              <w:t>1 раз в сутки</w:t>
            </w:r>
          </w:p>
        </w:tc>
      </w:tr>
      <w:tr w:rsidR="00BD2B48" w:rsidRPr="002C3918" w:rsidTr="00BD2B48">
        <w:trPr>
          <w:trHeight w:val="85"/>
        </w:trPr>
        <w:tc>
          <w:tcPr>
            <w:tcW w:w="525" w:type="dxa"/>
            <w:noWrap/>
            <w:vAlign w:val="center"/>
          </w:tcPr>
          <w:p w:rsidR="00BD2B48" w:rsidRPr="002C3918" w:rsidRDefault="00BD2B48" w:rsidP="00BD2B48">
            <w:pPr>
              <w:spacing w:line="240" w:lineRule="auto"/>
              <w:jc w:val="center"/>
            </w:pPr>
            <w:r>
              <w:t>4</w:t>
            </w:r>
          </w:p>
        </w:tc>
        <w:tc>
          <w:tcPr>
            <w:tcW w:w="7999" w:type="dxa"/>
            <w:vAlign w:val="center"/>
          </w:tcPr>
          <w:p w:rsidR="00BD2B48" w:rsidRPr="00411690" w:rsidRDefault="00BD2B48" w:rsidP="00BD2B48">
            <w:pPr>
              <w:spacing w:line="240" w:lineRule="auto"/>
            </w:pPr>
            <w:r w:rsidRPr="00411690">
              <w:t>Сдвигание свежевыпавшего снега в дни сильных снегопадов.</w:t>
            </w:r>
          </w:p>
        </w:tc>
        <w:tc>
          <w:tcPr>
            <w:tcW w:w="1790" w:type="dxa"/>
            <w:vAlign w:val="center"/>
          </w:tcPr>
          <w:p w:rsidR="00BD2B48" w:rsidRPr="00411690" w:rsidRDefault="00BD2B48" w:rsidP="00BD2B48">
            <w:pPr>
              <w:spacing w:line="240" w:lineRule="auto"/>
            </w:pPr>
            <w:r w:rsidRPr="00411690">
              <w:t>3 раза в сутки</w:t>
            </w:r>
          </w:p>
        </w:tc>
      </w:tr>
      <w:tr w:rsidR="00BD2B48" w:rsidRPr="002C3918" w:rsidTr="00BD2B48">
        <w:trPr>
          <w:trHeight w:val="570"/>
        </w:trPr>
        <w:tc>
          <w:tcPr>
            <w:tcW w:w="525" w:type="dxa"/>
            <w:noWrap/>
            <w:vAlign w:val="center"/>
          </w:tcPr>
          <w:p w:rsidR="00BD2B48" w:rsidRPr="002C3918" w:rsidRDefault="00BD2B48" w:rsidP="00BD2B48">
            <w:pPr>
              <w:spacing w:line="240" w:lineRule="auto"/>
              <w:jc w:val="center"/>
            </w:pPr>
            <w:r>
              <w:t>5</w:t>
            </w:r>
          </w:p>
        </w:tc>
        <w:tc>
          <w:tcPr>
            <w:tcW w:w="7999" w:type="dxa"/>
            <w:vAlign w:val="center"/>
          </w:tcPr>
          <w:p w:rsidR="00BD2B48" w:rsidRPr="00CB35AE" w:rsidRDefault="00BD2B48" w:rsidP="00BD2B48">
            <w:pPr>
              <w:spacing w:line="240" w:lineRule="auto"/>
            </w:pPr>
            <w:r w:rsidRPr="00CB35AE">
              <w:t>Очистка от мусора и промывка урн.</w:t>
            </w:r>
          </w:p>
        </w:tc>
        <w:tc>
          <w:tcPr>
            <w:tcW w:w="1790" w:type="dxa"/>
            <w:vAlign w:val="center"/>
          </w:tcPr>
          <w:p w:rsidR="00BD2B48" w:rsidRPr="00CB35AE" w:rsidRDefault="00BD2B48" w:rsidP="00BD2B48">
            <w:pPr>
              <w:spacing w:line="240" w:lineRule="auto"/>
            </w:pPr>
            <w:r w:rsidRPr="00CB35AE">
              <w:t>очистка: 1 раз в сутки, промывка: 1 раз в месяц</w:t>
            </w:r>
          </w:p>
        </w:tc>
      </w:tr>
      <w:tr w:rsidR="00BD2B48" w:rsidRPr="002C3918" w:rsidTr="00BD2B48">
        <w:trPr>
          <w:trHeight w:val="178"/>
        </w:trPr>
        <w:tc>
          <w:tcPr>
            <w:tcW w:w="525" w:type="dxa"/>
            <w:noWrap/>
            <w:vAlign w:val="center"/>
          </w:tcPr>
          <w:p w:rsidR="00BD2B48" w:rsidRPr="002C3918" w:rsidRDefault="00BD2B48" w:rsidP="00BD2B48">
            <w:pPr>
              <w:spacing w:line="240" w:lineRule="auto"/>
              <w:jc w:val="center"/>
            </w:pPr>
            <w:r>
              <w:t>6</w:t>
            </w:r>
          </w:p>
        </w:tc>
        <w:tc>
          <w:tcPr>
            <w:tcW w:w="7999" w:type="dxa"/>
            <w:vAlign w:val="center"/>
          </w:tcPr>
          <w:p w:rsidR="00BD2B48" w:rsidRPr="00CB35AE" w:rsidRDefault="00BD2B48" w:rsidP="00BD2B48">
            <w:pPr>
              <w:spacing w:line="240" w:lineRule="auto"/>
            </w:pPr>
            <w:r w:rsidRPr="00CB35AE">
              <w:t>Очистка территории от наледи и льда.</w:t>
            </w:r>
          </w:p>
        </w:tc>
        <w:tc>
          <w:tcPr>
            <w:tcW w:w="1790" w:type="dxa"/>
            <w:vAlign w:val="center"/>
          </w:tcPr>
          <w:p w:rsidR="00BD2B48" w:rsidRPr="00CB35AE" w:rsidRDefault="00BD2B48" w:rsidP="00BD2B48">
            <w:pPr>
              <w:spacing w:line="240" w:lineRule="auto"/>
            </w:pPr>
            <w:r w:rsidRPr="00CB35AE">
              <w:t>1 раз в сутки во время гололеда</w:t>
            </w:r>
          </w:p>
        </w:tc>
      </w:tr>
      <w:tr w:rsidR="00BD2B48" w:rsidRPr="002C3918" w:rsidTr="00BD2B48">
        <w:trPr>
          <w:trHeight w:val="68"/>
        </w:trPr>
        <w:tc>
          <w:tcPr>
            <w:tcW w:w="525" w:type="dxa"/>
            <w:noWrap/>
            <w:vAlign w:val="center"/>
          </w:tcPr>
          <w:p w:rsidR="00BD2B48" w:rsidRPr="002C3918" w:rsidRDefault="00BD2B48" w:rsidP="00BD2B48">
            <w:pPr>
              <w:spacing w:line="240" w:lineRule="auto"/>
              <w:jc w:val="center"/>
            </w:pPr>
            <w:r>
              <w:t>7</w:t>
            </w:r>
          </w:p>
        </w:tc>
        <w:tc>
          <w:tcPr>
            <w:tcW w:w="7999" w:type="dxa"/>
            <w:vAlign w:val="center"/>
          </w:tcPr>
          <w:p w:rsidR="00BD2B48" w:rsidRPr="00CB35AE" w:rsidRDefault="00BD2B48" w:rsidP="00BD2B48">
            <w:pPr>
              <w:spacing w:line="240" w:lineRule="auto"/>
            </w:pPr>
            <w:r w:rsidRPr="00CB35AE">
              <w:t>Посыпка территории противогололедными материалами.</w:t>
            </w:r>
          </w:p>
        </w:tc>
        <w:tc>
          <w:tcPr>
            <w:tcW w:w="1790" w:type="dxa"/>
            <w:vAlign w:val="center"/>
          </w:tcPr>
          <w:p w:rsidR="00BD2B48" w:rsidRPr="00CB35AE" w:rsidRDefault="00BD2B48" w:rsidP="00BD2B48">
            <w:pPr>
              <w:spacing w:line="240" w:lineRule="auto"/>
            </w:pPr>
            <w:r w:rsidRPr="00CB35AE">
              <w:t>2 раза в сутки во время гололеда</w:t>
            </w:r>
          </w:p>
        </w:tc>
      </w:tr>
      <w:tr w:rsidR="00BD2B48" w:rsidRPr="002C3918" w:rsidTr="00BD2B48">
        <w:trPr>
          <w:trHeight w:val="68"/>
        </w:trPr>
        <w:tc>
          <w:tcPr>
            <w:tcW w:w="525" w:type="dxa"/>
            <w:noWrap/>
            <w:vAlign w:val="center"/>
          </w:tcPr>
          <w:p w:rsidR="00BD2B48" w:rsidRDefault="00BD2B48" w:rsidP="00BD2B48">
            <w:pPr>
              <w:spacing w:line="240" w:lineRule="auto"/>
              <w:jc w:val="center"/>
            </w:pPr>
            <w:r>
              <w:t>8</w:t>
            </w:r>
          </w:p>
        </w:tc>
        <w:tc>
          <w:tcPr>
            <w:tcW w:w="7999" w:type="dxa"/>
            <w:vAlign w:val="center"/>
          </w:tcPr>
          <w:p w:rsidR="00BD2B48" w:rsidRPr="00CB35AE" w:rsidRDefault="00BD2B48" w:rsidP="00BD2B48">
            <w:pPr>
              <w:spacing w:line="240" w:lineRule="auto"/>
            </w:pPr>
            <w:r w:rsidRPr="00CB35AE">
              <w:t>Уборка контейнерных площадок, расположенных на территории общего имущества многоквартирного дома.</w:t>
            </w:r>
          </w:p>
        </w:tc>
        <w:tc>
          <w:tcPr>
            <w:tcW w:w="1790" w:type="dxa"/>
            <w:vAlign w:val="center"/>
          </w:tcPr>
          <w:p w:rsidR="00BD2B48" w:rsidRPr="00CB35AE" w:rsidRDefault="00BD2B48" w:rsidP="00BD2B48">
            <w:pPr>
              <w:spacing w:line="240" w:lineRule="auto"/>
            </w:pPr>
            <w:r w:rsidRPr="00CB35AE">
              <w:t>1 раз в сутки</w:t>
            </w:r>
          </w:p>
        </w:tc>
      </w:tr>
      <w:tr w:rsidR="00BD2B48" w:rsidRPr="002C3918" w:rsidTr="00BD2B48">
        <w:trPr>
          <w:trHeight w:val="68"/>
        </w:trPr>
        <w:tc>
          <w:tcPr>
            <w:tcW w:w="525" w:type="dxa"/>
            <w:noWrap/>
            <w:vAlign w:val="center"/>
          </w:tcPr>
          <w:p w:rsidR="00BD2B48" w:rsidRDefault="00BD2B48" w:rsidP="00BD2B48">
            <w:pPr>
              <w:spacing w:line="240" w:lineRule="auto"/>
              <w:jc w:val="center"/>
            </w:pPr>
            <w:r>
              <w:t>9</w:t>
            </w:r>
          </w:p>
        </w:tc>
        <w:tc>
          <w:tcPr>
            <w:tcW w:w="7999" w:type="dxa"/>
            <w:vAlign w:val="center"/>
          </w:tcPr>
          <w:p w:rsidR="00BD2B48" w:rsidRPr="00CB35AE" w:rsidRDefault="00BD2B48" w:rsidP="00BD2B48">
            <w:pPr>
              <w:spacing w:line="240" w:lineRule="auto"/>
            </w:pPr>
            <w:r w:rsidRPr="00CB35AE">
              <w:t>Уборка крыльца и площадки перед входом в подъезд.</w:t>
            </w:r>
          </w:p>
        </w:tc>
        <w:tc>
          <w:tcPr>
            <w:tcW w:w="1790" w:type="dxa"/>
            <w:vAlign w:val="center"/>
          </w:tcPr>
          <w:p w:rsidR="00BD2B48" w:rsidRPr="00CB35AE" w:rsidRDefault="00BD2B48" w:rsidP="00BD2B48">
            <w:pPr>
              <w:spacing w:line="240" w:lineRule="auto"/>
            </w:pPr>
            <w:r w:rsidRPr="00CB35AE">
              <w:t>1 раз в сутки</w:t>
            </w:r>
          </w:p>
        </w:tc>
      </w:tr>
    </w:tbl>
    <w:p w:rsidR="00BD2B48" w:rsidRPr="002C3918" w:rsidRDefault="00BD2B48" w:rsidP="00BD2B48">
      <w:pPr>
        <w:spacing w:line="240" w:lineRule="auto"/>
        <w:rPr>
          <w:bCs/>
        </w:rPr>
      </w:pPr>
    </w:p>
    <w:p w:rsidR="00BD2B48" w:rsidRPr="00E2750D" w:rsidRDefault="00BD2B48" w:rsidP="00BD2B48">
      <w:pPr>
        <w:numPr>
          <w:ilvl w:val="1"/>
          <w:numId w:val="5"/>
        </w:numPr>
        <w:spacing w:line="240" w:lineRule="auto"/>
        <w:rPr>
          <w:b/>
          <w:bCs/>
        </w:rPr>
      </w:pPr>
      <w:r w:rsidRPr="00E2750D">
        <w:rPr>
          <w:b/>
          <w:bCs/>
        </w:rPr>
        <w:t xml:space="preserve">Работы </w:t>
      </w:r>
      <w:r w:rsidRPr="00E2750D">
        <w:rPr>
          <w:b/>
        </w:rPr>
        <w:t>по содержанию придомовой территории в теплый период года:</w:t>
      </w:r>
    </w:p>
    <w:p w:rsidR="00BD2B48" w:rsidRPr="00E2750D" w:rsidRDefault="00BD2B48" w:rsidP="00BD2B48">
      <w:pPr>
        <w:spacing w:line="240" w:lineRule="auto"/>
        <w:ind w:left="360"/>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
        <w:gridCol w:w="6926"/>
        <w:gridCol w:w="2261"/>
      </w:tblGrid>
      <w:tr w:rsidR="00BD2B48" w:rsidRPr="00E2750D" w:rsidTr="00BD2B48">
        <w:trPr>
          <w:trHeight w:val="324"/>
        </w:trPr>
        <w:tc>
          <w:tcPr>
            <w:tcW w:w="522" w:type="dxa"/>
            <w:vMerge w:val="restart"/>
            <w:vAlign w:val="center"/>
          </w:tcPr>
          <w:p w:rsidR="00BD2B48" w:rsidRPr="00FC3E8E" w:rsidRDefault="00BD2B48" w:rsidP="00BD2B48">
            <w:pPr>
              <w:spacing w:line="240" w:lineRule="auto"/>
              <w:jc w:val="center"/>
            </w:pPr>
            <w:r w:rsidRPr="00FC3E8E">
              <w:lastRenderedPageBreak/>
              <w:t>№</w:t>
            </w:r>
          </w:p>
        </w:tc>
        <w:tc>
          <w:tcPr>
            <w:tcW w:w="7955" w:type="dxa"/>
            <w:vMerge w:val="restart"/>
            <w:vAlign w:val="center"/>
          </w:tcPr>
          <w:p w:rsidR="00BD2B48" w:rsidRPr="00FC3E8E" w:rsidRDefault="00BD2B48" w:rsidP="00BD2B48">
            <w:pPr>
              <w:spacing w:line="240" w:lineRule="auto"/>
              <w:jc w:val="center"/>
            </w:pPr>
            <w:r w:rsidRPr="00FC3E8E">
              <w:t>Перечень работ</w:t>
            </w:r>
          </w:p>
        </w:tc>
        <w:tc>
          <w:tcPr>
            <w:tcW w:w="1837" w:type="dxa"/>
            <w:vMerge w:val="restart"/>
            <w:vAlign w:val="center"/>
          </w:tcPr>
          <w:p w:rsidR="00BD2B48" w:rsidRPr="00FC3E8E" w:rsidRDefault="00BD2B48" w:rsidP="00BD2B48">
            <w:pPr>
              <w:spacing w:line="240" w:lineRule="auto"/>
              <w:jc w:val="center"/>
            </w:pPr>
            <w:r w:rsidRPr="00FC3E8E">
              <w:t>Периодичность</w:t>
            </w:r>
          </w:p>
        </w:tc>
      </w:tr>
      <w:tr w:rsidR="00BD2B48" w:rsidRPr="00E2750D" w:rsidTr="00BD2B48">
        <w:trPr>
          <w:trHeight w:val="255"/>
        </w:trPr>
        <w:tc>
          <w:tcPr>
            <w:tcW w:w="522" w:type="dxa"/>
            <w:vMerge/>
            <w:vAlign w:val="center"/>
          </w:tcPr>
          <w:p w:rsidR="00BD2B48" w:rsidRPr="00FC3E8E" w:rsidRDefault="00BD2B48" w:rsidP="00BD2B48">
            <w:pPr>
              <w:spacing w:line="240" w:lineRule="auto"/>
            </w:pPr>
          </w:p>
        </w:tc>
        <w:tc>
          <w:tcPr>
            <w:tcW w:w="7955" w:type="dxa"/>
            <w:vMerge/>
            <w:vAlign w:val="center"/>
          </w:tcPr>
          <w:p w:rsidR="00BD2B48" w:rsidRPr="00E2750D" w:rsidRDefault="00BD2B48" w:rsidP="00BD2B48">
            <w:pPr>
              <w:spacing w:line="240" w:lineRule="auto"/>
              <w:rPr>
                <w:b/>
              </w:rPr>
            </w:pPr>
          </w:p>
        </w:tc>
        <w:tc>
          <w:tcPr>
            <w:tcW w:w="1837" w:type="dxa"/>
            <w:vMerge/>
            <w:vAlign w:val="center"/>
          </w:tcPr>
          <w:p w:rsidR="00BD2B48" w:rsidRPr="00E2750D" w:rsidRDefault="00BD2B48" w:rsidP="00BD2B48">
            <w:pPr>
              <w:spacing w:line="240" w:lineRule="auto"/>
              <w:rPr>
                <w:b/>
              </w:rPr>
            </w:pPr>
          </w:p>
        </w:tc>
      </w:tr>
      <w:tr w:rsidR="00BD2B48" w:rsidRPr="00E2750D" w:rsidTr="00BD2B48">
        <w:trPr>
          <w:trHeight w:val="64"/>
        </w:trPr>
        <w:tc>
          <w:tcPr>
            <w:tcW w:w="522" w:type="dxa"/>
            <w:noWrap/>
            <w:vAlign w:val="center"/>
          </w:tcPr>
          <w:p w:rsidR="00BD2B48" w:rsidRPr="00FC3E8E" w:rsidRDefault="00BD2B48" w:rsidP="00BD2B48">
            <w:pPr>
              <w:spacing w:line="240" w:lineRule="auto"/>
              <w:jc w:val="center"/>
            </w:pPr>
            <w:r w:rsidRPr="00FC3E8E">
              <w:t>1</w:t>
            </w:r>
          </w:p>
        </w:tc>
        <w:tc>
          <w:tcPr>
            <w:tcW w:w="7955" w:type="dxa"/>
            <w:vAlign w:val="center"/>
          </w:tcPr>
          <w:p w:rsidR="00BD2B48" w:rsidRPr="00FC3E8E" w:rsidRDefault="00BD2B48" w:rsidP="00BD2B48">
            <w:pPr>
              <w:spacing w:line="240" w:lineRule="auto"/>
            </w:pPr>
            <w:r w:rsidRPr="00FC3E8E">
              <w:t xml:space="preserve">Подметание и уборка придомовой территории в дни без осадков и в дни с осадками до </w:t>
            </w:r>
            <w:smartTag w:uri="urn:schemas-microsoft-com:office:smarttags" w:element="metricconverter">
              <w:smartTagPr>
                <w:attr w:name="ProductID" w:val="2 см"/>
              </w:smartTagPr>
              <w:r w:rsidRPr="00FC3E8E">
                <w:t>2 см</w:t>
              </w:r>
            </w:smartTag>
            <w:r w:rsidRPr="00FC3E8E">
              <w:t>.</w:t>
            </w:r>
          </w:p>
        </w:tc>
        <w:tc>
          <w:tcPr>
            <w:tcW w:w="1837" w:type="dxa"/>
            <w:vAlign w:val="center"/>
          </w:tcPr>
          <w:p w:rsidR="00BD2B48" w:rsidRPr="00FC3E8E" w:rsidRDefault="00BD2B48" w:rsidP="00BD2B48">
            <w:pPr>
              <w:spacing w:line="240" w:lineRule="auto"/>
            </w:pPr>
            <w:r w:rsidRPr="00FC3E8E">
              <w:t>ежедневно</w:t>
            </w:r>
          </w:p>
        </w:tc>
      </w:tr>
      <w:tr w:rsidR="00BD2B48" w:rsidRPr="00E2750D" w:rsidTr="00BD2B48">
        <w:trPr>
          <w:trHeight w:val="81"/>
        </w:trPr>
        <w:tc>
          <w:tcPr>
            <w:tcW w:w="522" w:type="dxa"/>
            <w:noWrap/>
            <w:vAlign w:val="center"/>
          </w:tcPr>
          <w:p w:rsidR="00BD2B48" w:rsidRPr="00FC3E8E" w:rsidRDefault="00BD2B48" w:rsidP="00BD2B48">
            <w:pPr>
              <w:spacing w:line="240" w:lineRule="auto"/>
              <w:jc w:val="center"/>
            </w:pPr>
            <w:r w:rsidRPr="00FC3E8E">
              <w:t>2</w:t>
            </w:r>
          </w:p>
        </w:tc>
        <w:tc>
          <w:tcPr>
            <w:tcW w:w="7955" w:type="dxa"/>
            <w:vAlign w:val="center"/>
          </w:tcPr>
          <w:p w:rsidR="00BD2B48" w:rsidRPr="00FC3E8E" w:rsidRDefault="00BD2B48" w:rsidP="00BD2B48">
            <w:pPr>
              <w:spacing w:line="240" w:lineRule="auto"/>
            </w:pPr>
            <w:r w:rsidRPr="00FC3E8E">
              <w:t>Подметание и уборка придомовой территории с сильными осадками.</w:t>
            </w:r>
          </w:p>
        </w:tc>
        <w:tc>
          <w:tcPr>
            <w:tcW w:w="1837" w:type="dxa"/>
            <w:vAlign w:val="center"/>
          </w:tcPr>
          <w:p w:rsidR="00BD2B48" w:rsidRPr="00FC3E8E" w:rsidRDefault="00BD2B48" w:rsidP="00BD2B48">
            <w:pPr>
              <w:spacing w:line="240" w:lineRule="auto"/>
            </w:pPr>
            <w:r w:rsidRPr="00FC3E8E">
              <w:t>1 раз в двое суток</w:t>
            </w:r>
          </w:p>
        </w:tc>
      </w:tr>
      <w:tr w:rsidR="00BD2B48" w:rsidRPr="00E2750D" w:rsidTr="00BD2B48">
        <w:trPr>
          <w:trHeight w:val="81"/>
        </w:trPr>
        <w:tc>
          <w:tcPr>
            <w:tcW w:w="522" w:type="dxa"/>
            <w:noWrap/>
            <w:vAlign w:val="center"/>
          </w:tcPr>
          <w:p w:rsidR="00BD2B48" w:rsidRPr="00FC3E8E" w:rsidRDefault="00BD2B48" w:rsidP="00BD2B48">
            <w:pPr>
              <w:spacing w:line="240" w:lineRule="auto"/>
              <w:jc w:val="center"/>
            </w:pPr>
            <w:r w:rsidRPr="00FC3E8E">
              <w:t>3</w:t>
            </w:r>
          </w:p>
        </w:tc>
        <w:tc>
          <w:tcPr>
            <w:tcW w:w="7955" w:type="dxa"/>
            <w:vAlign w:val="center"/>
          </w:tcPr>
          <w:p w:rsidR="00BD2B48" w:rsidRPr="00FC3E8E" w:rsidRDefault="00BD2B48" w:rsidP="00BD2B48">
            <w:pPr>
              <w:spacing w:line="240" w:lineRule="auto"/>
            </w:pPr>
            <w:r w:rsidRPr="00FC3E8E">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837" w:type="dxa"/>
            <w:vAlign w:val="center"/>
          </w:tcPr>
          <w:p w:rsidR="00BD2B48" w:rsidRPr="00FC3E8E" w:rsidRDefault="00BD2B48" w:rsidP="00BD2B48">
            <w:pPr>
              <w:spacing w:line="240" w:lineRule="auto"/>
            </w:pPr>
            <w:r w:rsidRPr="00FC3E8E">
              <w:t>очистка и уборка: ежедневно, промывка: 2 раза в месяц</w:t>
            </w:r>
          </w:p>
        </w:tc>
      </w:tr>
      <w:tr w:rsidR="00BD2B48" w:rsidRPr="00E2750D" w:rsidTr="00BD2B48">
        <w:trPr>
          <w:trHeight w:val="540"/>
        </w:trPr>
        <w:tc>
          <w:tcPr>
            <w:tcW w:w="522" w:type="dxa"/>
            <w:noWrap/>
            <w:vAlign w:val="center"/>
          </w:tcPr>
          <w:p w:rsidR="00BD2B48" w:rsidRPr="00FC3E8E" w:rsidRDefault="00BD2B48" w:rsidP="00BD2B48">
            <w:pPr>
              <w:spacing w:line="240" w:lineRule="auto"/>
              <w:jc w:val="center"/>
            </w:pPr>
            <w:r w:rsidRPr="00FC3E8E">
              <w:t>4</w:t>
            </w:r>
          </w:p>
        </w:tc>
        <w:tc>
          <w:tcPr>
            <w:tcW w:w="7955" w:type="dxa"/>
            <w:vAlign w:val="center"/>
          </w:tcPr>
          <w:p w:rsidR="00BD2B48" w:rsidRPr="00CB35AE" w:rsidRDefault="00BD2B48" w:rsidP="00BD2B48">
            <w:pPr>
              <w:spacing w:line="240" w:lineRule="auto"/>
            </w:pPr>
            <w:r w:rsidRPr="00CB35AE">
              <w:t>Уборка крыльца и площадки перед входом в подъезд.</w:t>
            </w:r>
          </w:p>
        </w:tc>
        <w:tc>
          <w:tcPr>
            <w:tcW w:w="1837" w:type="dxa"/>
            <w:vAlign w:val="center"/>
          </w:tcPr>
          <w:p w:rsidR="00BD2B48" w:rsidRPr="00CB35AE" w:rsidRDefault="00BD2B48" w:rsidP="00BD2B48">
            <w:pPr>
              <w:spacing w:line="240" w:lineRule="auto"/>
            </w:pPr>
            <w:r w:rsidRPr="00CB35AE">
              <w:t>ежедневно</w:t>
            </w:r>
          </w:p>
        </w:tc>
      </w:tr>
      <w:tr w:rsidR="00BD2B48" w:rsidRPr="00E2750D" w:rsidTr="00BD2B48">
        <w:trPr>
          <w:trHeight w:val="168"/>
        </w:trPr>
        <w:tc>
          <w:tcPr>
            <w:tcW w:w="522" w:type="dxa"/>
            <w:noWrap/>
            <w:vAlign w:val="center"/>
          </w:tcPr>
          <w:p w:rsidR="00BD2B48" w:rsidRPr="00FC3E8E" w:rsidRDefault="00BD2B48" w:rsidP="00BD2B48">
            <w:pPr>
              <w:spacing w:line="240" w:lineRule="auto"/>
              <w:jc w:val="center"/>
            </w:pPr>
            <w:r w:rsidRPr="00FC3E8E">
              <w:t>5</w:t>
            </w:r>
          </w:p>
        </w:tc>
        <w:tc>
          <w:tcPr>
            <w:tcW w:w="7955" w:type="dxa"/>
            <w:vAlign w:val="center"/>
          </w:tcPr>
          <w:p w:rsidR="00BD2B48" w:rsidRPr="00FC3E8E" w:rsidRDefault="00BD2B48" w:rsidP="00BD2B48">
            <w:pPr>
              <w:spacing w:line="240" w:lineRule="auto"/>
            </w:pPr>
            <w:r w:rsidRPr="00FC3E8E">
              <w:t xml:space="preserve">Уборка и выкашивание газонов (при высоте растений более </w:t>
            </w:r>
            <w:smartTag w:uri="urn:schemas-microsoft-com:office:smarttags" w:element="metricconverter">
              <w:smartTagPr>
                <w:attr w:name="ProductID" w:val="30 см"/>
              </w:smartTagPr>
              <w:r w:rsidRPr="00FC3E8E">
                <w:t>30 см</w:t>
              </w:r>
            </w:smartTag>
            <w:r w:rsidRPr="00FC3E8E">
              <w:t>).</w:t>
            </w:r>
          </w:p>
        </w:tc>
        <w:tc>
          <w:tcPr>
            <w:tcW w:w="1837" w:type="dxa"/>
            <w:vAlign w:val="center"/>
          </w:tcPr>
          <w:p w:rsidR="00BD2B48" w:rsidRPr="00FC3E8E" w:rsidRDefault="00BD2B48" w:rsidP="00BD2B48">
            <w:pPr>
              <w:spacing w:line="240" w:lineRule="auto"/>
            </w:pPr>
            <w:r w:rsidRPr="00FC3E8E">
              <w:t>уборка: 1 раз в 2 суток;</w:t>
            </w:r>
          </w:p>
          <w:p w:rsidR="00BD2B48" w:rsidRPr="00FC3E8E" w:rsidRDefault="00BD2B48" w:rsidP="00BD2B48">
            <w:pPr>
              <w:spacing w:line="240" w:lineRule="auto"/>
            </w:pPr>
            <w:r w:rsidRPr="00FC3E8E">
              <w:t>выкашивание: по мере необходимости</w:t>
            </w:r>
          </w:p>
        </w:tc>
      </w:tr>
      <w:tr w:rsidR="00BD2B48" w:rsidRPr="00E2750D" w:rsidTr="00BD2B48">
        <w:trPr>
          <w:trHeight w:val="64"/>
        </w:trPr>
        <w:tc>
          <w:tcPr>
            <w:tcW w:w="522" w:type="dxa"/>
            <w:noWrap/>
            <w:vAlign w:val="center"/>
          </w:tcPr>
          <w:p w:rsidR="00BD2B48" w:rsidRPr="00FC3E8E" w:rsidRDefault="00BD2B48" w:rsidP="00BD2B48">
            <w:pPr>
              <w:spacing w:line="240" w:lineRule="auto"/>
              <w:jc w:val="center"/>
            </w:pPr>
            <w:r w:rsidRPr="00FC3E8E">
              <w:t>6</w:t>
            </w:r>
          </w:p>
        </w:tc>
        <w:tc>
          <w:tcPr>
            <w:tcW w:w="7955" w:type="dxa"/>
            <w:vAlign w:val="center"/>
          </w:tcPr>
          <w:p w:rsidR="00BD2B48" w:rsidRPr="00CB35AE" w:rsidRDefault="00BD2B48" w:rsidP="00BD2B48">
            <w:pPr>
              <w:spacing w:line="240" w:lineRule="auto"/>
            </w:pPr>
            <w:r w:rsidRPr="00CB35AE">
              <w:t>Прочистка ливневой канализации</w:t>
            </w:r>
          </w:p>
        </w:tc>
        <w:tc>
          <w:tcPr>
            <w:tcW w:w="1837" w:type="dxa"/>
            <w:vAlign w:val="center"/>
          </w:tcPr>
          <w:p w:rsidR="00BD2B48" w:rsidRPr="00CB35AE" w:rsidRDefault="00BD2B48" w:rsidP="00BD2B48">
            <w:pPr>
              <w:spacing w:line="240" w:lineRule="auto"/>
            </w:pPr>
            <w:r w:rsidRPr="00CB35AE">
              <w:t>по мере необходимости</w:t>
            </w:r>
          </w:p>
        </w:tc>
      </w:tr>
      <w:tr w:rsidR="00BD2B48" w:rsidRPr="00E2750D" w:rsidTr="00BD2B48">
        <w:trPr>
          <w:trHeight w:val="150"/>
        </w:trPr>
        <w:tc>
          <w:tcPr>
            <w:tcW w:w="522" w:type="dxa"/>
            <w:noWrap/>
            <w:vAlign w:val="center"/>
          </w:tcPr>
          <w:p w:rsidR="00BD2B48" w:rsidRPr="00FC3E8E" w:rsidRDefault="00BD2B48" w:rsidP="00BD2B48">
            <w:pPr>
              <w:spacing w:line="240" w:lineRule="auto"/>
              <w:jc w:val="center"/>
            </w:pPr>
            <w:r w:rsidRPr="00FC3E8E">
              <w:t>7</w:t>
            </w:r>
          </w:p>
        </w:tc>
        <w:tc>
          <w:tcPr>
            <w:tcW w:w="7955" w:type="dxa"/>
            <w:vAlign w:val="center"/>
          </w:tcPr>
          <w:p w:rsidR="00BD2B48" w:rsidRPr="00FC3E8E" w:rsidRDefault="00BD2B48" w:rsidP="00BD2B48">
            <w:pPr>
              <w:spacing w:line="240" w:lineRule="auto"/>
            </w:pPr>
            <w:r w:rsidRPr="00FC3E8E">
              <w:t>Побелка деревьев.</w:t>
            </w:r>
          </w:p>
        </w:tc>
        <w:tc>
          <w:tcPr>
            <w:tcW w:w="1837" w:type="dxa"/>
            <w:vAlign w:val="center"/>
          </w:tcPr>
          <w:p w:rsidR="00BD2B48" w:rsidRPr="00FC3E8E" w:rsidRDefault="00BD2B48" w:rsidP="00BD2B48">
            <w:pPr>
              <w:spacing w:line="240" w:lineRule="auto"/>
            </w:pPr>
            <w:r w:rsidRPr="00FC3E8E">
              <w:t>2 раза в год</w:t>
            </w:r>
          </w:p>
        </w:tc>
      </w:tr>
    </w:tbl>
    <w:p w:rsidR="00BD2B48" w:rsidRPr="00E2750D" w:rsidRDefault="00BD2B48" w:rsidP="00BD2B48">
      <w:pPr>
        <w:spacing w:line="240" w:lineRule="auto"/>
        <w:rPr>
          <w:b/>
          <w:bCs/>
        </w:rPr>
      </w:pPr>
    </w:p>
    <w:p w:rsidR="00BD2B48" w:rsidRPr="00E2750D" w:rsidRDefault="00BD2B48" w:rsidP="00BD2B48">
      <w:pPr>
        <w:numPr>
          <w:ilvl w:val="0"/>
          <w:numId w:val="5"/>
        </w:numPr>
        <w:spacing w:line="240" w:lineRule="auto"/>
        <w:contextualSpacing/>
        <w:rPr>
          <w:b/>
          <w:bCs/>
        </w:rPr>
      </w:pPr>
      <w:r w:rsidRPr="00E2750D">
        <w:rPr>
          <w:b/>
          <w:bCs/>
        </w:rPr>
        <w:t>Работы по обеспечению вывоза бытовых отходов:</w:t>
      </w:r>
    </w:p>
    <w:p w:rsidR="00BD2B48" w:rsidRPr="00E2750D" w:rsidRDefault="00BD2B48" w:rsidP="00BD2B48">
      <w:pPr>
        <w:spacing w:line="240" w:lineRule="auto"/>
        <w:ind w:left="360"/>
        <w:contextualSpacing/>
        <w:rPr>
          <w:b/>
          <w:bCs/>
        </w:rPr>
      </w:pPr>
    </w:p>
    <w:tbl>
      <w:tblPr>
        <w:tblW w:w="10314" w:type="dxa"/>
        <w:tblLook w:val="0000" w:firstRow="0" w:lastRow="0" w:firstColumn="0" w:lastColumn="0" w:noHBand="0" w:noVBand="0"/>
      </w:tblPr>
      <w:tblGrid>
        <w:gridCol w:w="1052"/>
        <w:gridCol w:w="7478"/>
        <w:gridCol w:w="2091"/>
      </w:tblGrid>
      <w:tr w:rsidR="00BD2B48" w:rsidRPr="00FC3E8E" w:rsidTr="00BD2B48">
        <w:trPr>
          <w:trHeight w:val="301"/>
        </w:trPr>
        <w:tc>
          <w:tcPr>
            <w:tcW w:w="511" w:type="dxa"/>
            <w:tcBorders>
              <w:top w:val="single" w:sz="4" w:space="0" w:color="auto"/>
              <w:left w:val="single" w:sz="4" w:space="0" w:color="auto"/>
              <w:bottom w:val="single" w:sz="4" w:space="0" w:color="auto"/>
              <w:right w:val="single" w:sz="4" w:space="0" w:color="auto"/>
            </w:tcBorders>
            <w:vAlign w:val="center"/>
          </w:tcPr>
          <w:p w:rsidR="00BD2B48" w:rsidRPr="00FC3E8E" w:rsidRDefault="00BD2B48" w:rsidP="00BD2B48">
            <w:pPr>
              <w:spacing w:line="240" w:lineRule="auto"/>
              <w:jc w:val="center"/>
            </w:pPr>
            <w:r w:rsidRPr="00FC3E8E">
              <w:t xml:space="preserve">№ </w:t>
            </w:r>
          </w:p>
        </w:tc>
        <w:tc>
          <w:tcPr>
            <w:tcW w:w="8136" w:type="dxa"/>
            <w:tcBorders>
              <w:top w:val="single" w:sz="4" w:space="0" w:color="auto"/>
              <w:left w:val="nil"/>
              <w:bottom w:val="single" w:sz="4" w:space="0" w:color="auto"/>
              <w:right w:val="single" w:sz="4" w:space="0" w:color="auto"/>
            </w:tcBorders>
            <w:vAlign w:val="center"/>
          </w:tcPr>
          <w:p w:rsidR="00BD2B48" w:rsidRPr="00FC3E8E" w:rsidRDefault="00BD2B48" w:rsidP="00BD2B48">
            <w:pPr>
              <w:spacing w:line="240" w:lineRule="auto"/>
              <w:jc w:val="center"/>
            </w:pPr>
            <w:r w:rsidRPr="00FC3E8E">
              <w:t>Перечень работ</w:t>
            </w:r>
          </w:p>
        </w:tc>
        <w:tc>
          <w:tcPr>
            <w:tcW w:w="1667" w:type="dxa"/>
            <w:tcBorders>
              <w:top w:val="single" w:sz="4" w:space="0" w:color="auto"/>
              <w:left w:val="nil"/>
              <w:bottom w:val="single" w:sz="4" w:space="0" w:color="auto"/>
              <w:right w:val="single" w:sz="4" w:space="0" w:color="auto"/>
            </w:tcBorders>
            <w:vAlign w:val="center"/>
          </w:tcPr>
          <w:p w:rsidR="00BD2B48" w:rsidRPr="00FC3E8E" w:rsidRDefault="00BD2B48" w:rsidP="00BD2B48">
            <w:pPr>
              <w:spacing w:line="240" w:lineRule="auto"/>
              <w:jc w:val="center"/>
            </w:pPr>
            <w:r w:rsidRPr="00FC3E8E">
              <w:t>Периодичность</w:t>
            </w:r>
          </w:p>
        </w:tc>
      </w:tr>
      <w:tr w:rsidR="00BD2B48" w:rsidRPr="00FC3E8E" w:rsidTr="00BD2B48">
        <w:trPr>
          <w:trHeight w:val="67"/>
        </w:trPr>
        <w:tc>
          <w:tcPr>
            <w:tcW w:w="511" w:type="dxa"/>
            <w:tcBorders>
              <w:top w:val="nil"/>
              <w:left w:val="single" w:sz="4" w:space="0" w:color="auto"/>
              <w:bottom w:val="single" w:sz="4" w:space="0" w:color="auto"/>
              <w:right w:val="single" w:sz="4" w:space="0" w:color="auto"/>
            </w:tcBorders>
            <w:noWrap/>
            <w:vAlign w:val="center"/>
          </w:tcPr>
          <w:p w:rsidR="00BD2B48" w:rsidRPr="00FC3E8E" w:rsidRDefault="00BD2B48" w:rsidP="00BD2B48">
            <w:pPr>
              <w:spacing w:line="240" w:lineRule="auto"/>
              <w:jc w:val="center"/>
            </w:pPr>
            <w:r w:rsidRPr="00FC3E8E">
              <w:t>1</w:t>
            </w:r>
          </w:p>
        </w:tc>
        <w:tc>
          <w:tcPr>
            <w:tcW w:w="8136" w:type="dxa"/>
            <w:tcBorders>
              <w:top w:val="single" w:sz="4" w:space="0" w:color="auto"/>
              <w:left w:val="nil"/>
              <w:bottom w:val="single" w:sz="4" w:space="0" w:color="auto"/>
              <w:right w:val="single" w:sz="4" w:space="0" w:color="auto"/>
            </w:tcBorders>
            <w:noWrap/>
            <w:vAlign w:val="center"/>
          </w:tcPr>
          <w:p w:rsidR="00BD2B48" w:rsidRPr="00FC3E8E" w:rsidRDefault="00BD2B48" w:rsidP="00BD2B48">
            <w:pPr>
              <w:spacing w:line="240" w:lineRule="auto"/>
            </w:pPr>
            <w:r w:rsidRPr="00FC3E8E">
              <w:t xml:space="preserve">Вывоз </w:t>
            </w:r>
            <w:r w:rsidRPr="00FC3E8E">
              <w:rPr>
                <w:bCs/>
              </w:rPr>
              <w:t xml:space="preserve">твердых бытовых отходов </w:t>
            </w:r>
            <w:r w:rsidRPr="00FC3E8E">
              <w:t xml:space="preserve">(при накоплении более </w:t>
            </w:r>
            <w:smartTag w:uri="urn:schemas-microsoft-com:office:smarttags" w:element="metricconverter">
              <w:smartTagPr>
                <w:attr w:name="ProductID" w:val="2,5 куб. м"/>
              </w:smartTagPr>
              <w:r w:rsidRPr="00FC3E8E">
                <w:t>2,5 куб. м</w:t>
              </w:r>
            </w:smartTag>
            <w:r w:rsidRPr="00FC3E8E">
              <w:t>.).</w:t>
            </w:r>
          </w:p>
        </w:tc>
        <w:tc>
          <w:tcPr>
            <w:tcW w:w="1667" w:type="dxa"/>
            <w:tcBorders>
              <w:top w:val="single" w:sz="4" w:space="0" w:color="auto"/>
              <w:left w:val="nil"/>
              <w:bottom w:val="single" w:sz="4" w:space="0" w:color="auto"/>
              <w:right w:val="single" w:sz="4" w:space="0" w:color="auto"/>
            </w:tcBorders>
            <w:vAlign w:val="center"/>
          </w:tcPr>
          <w:p w:rsidR="00BD2B48" w:rsidRPr="00FC3E8E" w:rsidRDefault="00BD2B48" w:rsidP="00BD2B48">
            <w:pPr>
              <w:spacing w:line="240" w:lineRule="auto"/>
            </w:pPr>
            <w:r w:rsidRPr="00FC3E8E">
              <w:t>ежедневно</w:t>
            </w:r>
          </w:p>
        </w:tc>
      </w:tr>
      <w:tr w:rsidR="00BD2B48" w:rsidRPr="00FC3E8E" w:rsidTr="00BD2B48">
        <w:trPr>
          <w:trHeight w:val="67"/>
        </w:trPr>
        <w:tc>
          <w:tcPr>
            <w:tcW w:w="511" w:type="dxa"/>
            <w:tcBorders>
              <w:top w:val="nil"/>
              <w:left w:val="single" w:sz="4" w:space="0" w:color="auto"/>
              <w:bottom w:val="single" w:sz="4" w:space="0" w:color="auto"/>
              <w:right w:val="single" w:sz="4" w:space="0" w:color="auto"/>
            </w:tcBorders>
            <w:noWrap/>
            <w:vAlign w:val="center"/>
          </w:tcPr>
          <w:p w:rsidR="00BD2B48" w:rsidRPr="00FC3E8E" w:rsidRDefault="00BD2B48" w:rsidP="00BD2B48">
            <w:pPr>
              <w:spacing w:line="240" w:lineRule="auto"/>
              <w:jc w:val="center"/>
            </w:pPr>
            <w:r>
              <w:t>2</w:t>
            </w:r>
          </w:p>
        </w:tc>
        <w:tc>
          <w:tcPr>
            <w:tcW w:w="8136"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667" w:type="dxa"/>
            <w:tcBorders>
              <w:top w:val="single" w:sz="4" w:space="0" w:color="auto"/>
              <w:left w:val="single" w:sz="4" w:space="0" w:color="auto"/>
              <w:bottom w:val="single" w:sz="4" w:space="0" w:color="auto"/>
              <w:right w:val="single" w:sz="4" w:space="0" w:color="000000"/>
            </w:tcBorders>
            <w:vAlign w:val="center"/>
          </w:tcPr>
          <w:p w:rsidR="00BD2B48" w:rsidRPr="00CB35AE" w:rsidRDefault="00BD2B48" w:rsidP="00BD2B48">
            <w:pPr>
              <w:spacing w:line="240" w:lineRule="auto"/>
            </w:pPr>
            <w:r w:rsidRPr="00CB35AE">
              <w:t>по мере необходимости</w:t>
            </w:r>
          </w:p>
        </w:tc>
      </w:tr>
    </w:tbl>
    <w:p w:rsidR="00BD2B48" w:rsidRPr="00E2750D" w:rsidRDefault="00BD2B48" w:rsidP="00BD2B48">
      <w:pPr>
        <w:spacing w:line="240" w:lineRule="auto"/>
        <w:rPr>
          <w:b/>
          <w:bCs/>
        </w:rPr>
      </w:pPr>
    </w:p>
    <w:p w:rsidR="00BD2B48" w:rsidRPr="00E2750D" w:rsidRDefault="00BD2B48" w:rsidP="00BD2B48">
      <w:pPr>
        <w:widowControl/>
        <w:numPr>
          <w:ilvl w:val="0"/>
          <w:numId w:val="5"/>
        </w:numPr>
        <w:autoSpaceDE/>
        <w:autoSpaceDN/>
        <w:adjustRightInd/>
        <w:spacing w:line="240" w:lineRule="auto"/>
        <w:rPr>
          <w:b/>
        </w:rPr>
      </w:pPr>
      <w:r w:rsidRPr="00E2750D">
        <w:rPr>
          <w:b/>
        </w:rPr>
        <w:t>Работы, выполняемые в целях надлежащего содержания и ремонта лифта (лифтов) в многоквартирном доме:</w:t>
      </w:r>
    </w:p>
    <w:p w:rsidR="00BD2B48" w:rsidRPr="00E2750D" w:rsidRDefault="00BD2B48" w:rsidP="00BD2B48">
      <w:pPr>
        <w:spacing w:line="240" w:lineRule="auto"/>
        <w:rPr>
          <w:b/>
        </w:rPr>
      </w:pPr>
    </w:p>
    <w:tbl>
      <w:tblPr>
        <w:tblW w:w="10314" w:type="dxa"/>
        <w:tblLook w:val="0000" w:firstRow="0" w:lastRow="0" w:firstColumn="0" w:lastColumn="0" w:noHBand="0" w:noVBand="0"/>
      </w:tblPr>
      <w:tblGrid>
        <w:gridCol w:w="1051"/>
        <w:gridCol w:w="7481"/>
        <w:gridCol w:w="2089"/>
      </w:tblGrid>
      <w:tr w:rsidR="00BD2B48" w:rsidRPr="00E2750D" w:rsidTr="00BD2B48">
        <w:trPr>
          <w:trHeight w:val="136"/>
        </w:trPr>
        <w:tc>
          <w:tcPr>
            <w:tcW w:w="512" w:type="dxa"/>
            <w:tcBorders>
              <w:top w:val="single" w:sz="4" w:space="0" w:color="auto"/>
              <w:left w:val="single" w:sz="4" w:space="0" w:color="auto"/>
              <w:bottom w:val="single" w:sz="4" w:space="0" w:color="auto"/>
              <w:right w:val="single" w:sz="4" w:space="0" w:color="auto"/>
            </w:tcBorders>
            <w:vAlign w:val="center"/>
          </w:tcPr>
          <w:p w:rsidR="00BD2B48" w:rsidRPr="007A50B0" w:rsidRDefault="00BD2B48" w:rsidP="00BD2B48">
            <w:pPr>
              <w:spacing w:line="240" w:lineRule="auto"/>
              <w:jc w:val="center"/>
            </w:pPr>
            <w:r w:rsidRPr="007A50B0">
              <w:t xml:space="preserve">№ </w:t>
            </w:r>
          </w:p>
        </w:tc>
        <w:tc>
          <w:tcPr>
            <w:tcW w:w="8148"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jc w:val="center"/>
            </w:pPr>
            <w:r w:rsidRPr="007A50B0">
              <w:t>Перечень работ</w:t>
            </w:r>
          </w:p>
        </w:tc>
        <w:tc>
          <w:tcPr>
            <w:tcW w:w="1654"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jc w:val="center"/>
            </w:pPr>
            <w:r w:rsidRPr="007A50B0">
              <w:t>Периодичность</w:t>
            </w:r>
          </w:p>
        </w:tc>
      </w:tr>
      <w:tr w:rsidR="00BD2B48" w:rsidRPr="00E2750D" w:rsidTr="00BD2B48">
        <w:trPr>
          <w:trHeight w:val="67"/>
        </w:trPr>
        <w:tc>
          <w:tcPr>
            <w:tcW w:w="512" w:type="dxa"/>
            <w:tcBorders>
              <w:top w:val="nil"/>
              <w:left w:val="single" w:sz="4" w:space="0" w:color="auto"/>
              <w:bottom w:val="single" w:sz="4" w:space="0" w:color="auto"/>
              <w:right w:val="single" w:sz="4" w:space="0" w:color="auto"/>
            </w:tcBorders>
            <w:noWrap/>
            <w:vAlign w:val="center"/>
          </w:tcPr>
          <w:p w:rsidR="00BD2B48" w:rsidRPr="007A50B0" w:rsidRDefault="00BD2B48" w:rsidP="00BD2B48">
            <w:pPr>
              <w:spacing w:line="240" w:lineRule="auto"/>
              <w:jc w:val="center"/>
            </w:pPr>
            <w:r w:rsidRPr="007A50B0">
              <w:t>1</w:t>
            </w:r>
          </w:p>
        </w:tc>
        <w:tc>
          <w:tcPr>
            <w:tcW w:w="8148" w:type="dxa"/>
            <w:tcBorders>
              <w:top w:val="single" w:sz="4" w:space="0" w:color="auto"/>
              <w:left w:val="nil"/>
              <w:bottom w:val="single" w:sz="4" w:space="0" w:color="auto"/>
              <w:right w:val="single" w:sz="4" w:space="0" w:color="auto"/>
            </w:tcBorders>
            <w:noWrap/>
            <w:vAlign w:val="center"/>
          </w:tcPr>
          <w:p w:rsidR="00BD2B48" w:rsidRPr="007A50B0" w:rsidRDefault="00BD2B48" w:rsidP="00BD2B48">
            <w:pPr>
              <w:spacing w:line="240" w:lineRule="auto"/>
            </w:pPr>
            <w:r w:rsidRPr="007A50B0">
              <w:t>Обеспечение проведения аварийного обслуживания лифта (лифтов).</w:t>
            </w:r>
          </w:p>
        </w:tc>
        <w:tc>
          <w:tcPr>
            <w:tcW w:w="1654"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круглосуточно</w:t>
            </w:r>
          </w:p>
        </w:tc>
      </w:tr>
      <w:tr w:rsidR="00BD2B48" w:rsidRPr="00E2750D" w:rsidTr="00BD2B48">
        <w:trPr>
          <w:trHeight w:val="67"/>
        </w:trPr>
        <w:tc>
          <w:tcPr>
            <w:tcW w:w="512" w:type="dxa"/>
            <w:tcBorders>
              <w:top w:val="nil"/>
              <w:left w:val="single" w:sz="4" w:space="0" w:color="auto"/>
              <w:bottom w:val="single" w:sz="4" w:space="0" w:color="auto"/>
              <w:right w:val="single" w:sz="4" w:space="0" w:color="auto"/>
            </w:tcBorders>
            <w:noWrap/>
            <w:vAlign w:val="center"/>
          </w:tcPr>
          <w:p w:rsidR="00BD2B48" w:rsidRPr="007A50B0" w:rsidRDefault="00BD2B48" w:rsidP="00BD2B48">
            <w:pPr>
              <w:spacing w:line="240" w:lineRule="auto"/>
              <w:jc w:val="center"/>
            </w:pPr>
            <w:r w:rsidRPr="007A50B0">
              <w:t>2</w:t>
            </w:r>
          </w:p>
        </w:tc>
        <w:tc>
          <w:tcPr>
            <w:tcW w:w="8148" w:type="dxa"/>
            <w:tcBorders>
              <w:top w:val="single" w:sz="4" w:space="0" w:color="auto"/>
              <w:left w:val="nil"/>
              <w:bottom w:val="single" w:sz="4" w:space="0" w:color="auto"/>
              <w:right w:val="single" w:sz="4" w:space="0" w:color="auto"/>
            </w:tcBorders>
            <w:noWrap/>
            <w:vAlign w:val="center"/>
          </w:tcPr>
          <w:p w:rsidR="00BD2B48" w:rsidRPr="007A50B0" w:rsidRDefault="00BD2B48" w:rsidP="00BD2B48">
            <w:pPr>
              <w:spacing w:line="240" w:lineRule="auto"/>
            </w:pPr>
            <w:r w:rsidRPr="007A50B0">
              <w:t>Организация системы диспетчерского контроля и обеспечение диспетчерской связи с кабиной лифта.</w:t>
            </w:r>
          </w:p>
        </w:tc>
        <w:tc>
          <w:tcPr>
            <w:tcW w:w="1654"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круглосуточно</w:t>
            </w:r>
          </w:p>
        </w:tc>
      </w:tr>
      <w:tr w:rsidR="00BD2B48" w:rsidRPr="00E2750D" w:rsidTr="00BD2B48">
        <w:trPr>
          <w:trHeight w:val="67"/>
        </w:trPr>
        <w:tc>
          <w:tcPr>
            <w:tcW w:w="512" w:type="dxa"/>
            <w:tcBorders>
              <w:top w:val="nil"/>
              <w:left w:val="single" w:sz="4" w:space="0" w:color="auto"/>
              <w:bottom w:val="single" w:sz="4" w:space="0" w:color="auto"/>
              <w:right w:val="single" w:sz="4" w:space="0" w:color="auto"/>
            </w:tcBorders>
            <w:noWrap/>
            <w:vAlign w:val="center"/>
          </w:tcPr>
          <w:p w:rsidR="00BD2B48" w:rsidRPr="007A50B0" w:rsidRDefault="00BD2B48" w:rsidP="00BD2B48">
            <w:pPr>
              <w:spacing w:line="240" w:lineRule="auto"/>
              <w:jc w:val="center"/>
            </w:pPr>
            <w:r w:rsidRPr="007A50B0">
              <w:t>3</w:t>
            </w:r>
          </w:p>
        </w:tc>
        <w:tc>
          <w:tcPr>
            <w:tcW w:w="8148" w:type="dxa"/>
            <w:tcBorders>
              <w:top w:val="single" w:sz="4" w:space="0" w:color="auto"/>
              <w:left w:val="nil"/>
              <w:bottom w:val="single" w:sz="4" w:space="0" w:color="auto"/>
              <w:right w:val="single" w:sz="4" w:space="0" w:color="auto"/>
            </w:tcBorders>
            <w:noWrap/>
            <w:vAlign w:val="center"/>
          </w:tcPr>
          <w:p w:rsidR="00BD2B48" w:rsidRPr="007A50B0" w:rsidRDefault="00BD2B48" w:rsidP="00BD2B48">
            <w:pPr>
              <w:spacing w:line="240" w:lineRule="auto"/>
            </w:pPr>
            <w:r w:rsidRPr="007A50B0">
              <w:t>Обеспечение проведения осмотров, технического обслуживания и ремонт лифта (лифтов).</w:t>
            </w:r>
          </w:p>
        </w:tc>
        <w:tc>
          <w:tcPr>
            <w:tcW w:w="1654"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ежемесячно</w:t>
            </w:r>
          </w:p>
        </w:tc>
      </w:tr>
      <w:tr w:rsidR="00BD2B48" w:rsidRPr="00E2750D" w:rsidTr="00BD2B48">
        <w:trPr>
          <w:trHeight w:val="67"/>
        </w:trPr>
        <w:tc>
          <w:tcPr>
            <w:tcW w:w="512" w:type="dxa"/>
            <w:tcBorders>
              <w:top w:val="nil"/>
              <w:left w:val="single" w:sz="4" w:space="0" w:color="auto"/>
              <w:bottom w:val="single" w:sz="4" w:space="0" w:color="auto"/>
              <w:right w:val="single" w:sz="4" w:space="0" w:color="auto"/>
            </w:tcBorders>
            <w:noWrap/>
            <w:vAlign w:val="center"/>
          </w:tcPr>
          <w:p w:rsidR="00BD2B48" w:rsidRPr="007A50B0" w:rsidRDefault="00BD2B48" w:rsidP="00BD2B48">
            <w:pPr>
              <w:spacing w:line="240" w:lineRule="auto"/>
              <w:jc w:val="center"/>
            </w:pPr>
            <w:r w:rsidRPr="007A50B0">
              <w:t>4</w:t>
            </w:r>
          </w:p>
        </w:tc>
        <w:tc>
          <w:tcPr>
            <w:tcW w:w="8148" w:type="dxa"/>
            <w:tcBorders>
              <w:top w:val="single" w:sz="4" w:space="0" w:color="auto"/>
              <w:left w:val="nil"/>
              <w:bottom w:val="single" w:sz="4" w:space="0" w:color="auto"/>
              <w:right w:val="single" w:sz="4" w:space="0" w:color="auto"/>
            </w:tcBorders>
            <w:noWrap/>
            <w:vAlign w:val="center"/>
          </w:tcPr>
          <w:p w:rsidR="00BD2B48" w:rsidRPr="00CB35AE" w:rsidRDefault="00BD2B48" w:rsidP="00BD2B48">
            <w:pPr>
              <w:spacing w:line="240" w:lineRule="auto"/>
            </w:pPr>
            <w:r w:rsidRPr="00CB35AE">
              <w:t>Обеспечение проведения технического освидетельствования лифта (лифтов), в том числе после замены элементов оборудования, страхование.</w:t>
            </w:r>
          </w:p>
        </w:tc>
        <w:tc>
          <w:tcPr>
            <w:tcW w:w="1654"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ежегодно</w:t>
            </w:r>
          </w:p>
        </w:tc>
      </w:tr>
    </w:tbl>
    <w:p w:rsidR="00BD2B48" w:rsidRPr="00E2750D" w:rsidRDefault="00BD2B48" w:rsidP="00BD2B48">
      <w:pPr>
        <w:spacing w:line="240" w:lineRule="auto"/>
        <w:rPr>
          <w:b/>
          <w:bCs/>
        </w:rPr>
      </w:pPr>
    </w:p>
    <w:p w:rsidR="00BD2B48" w:rsidRPr="00E2750D" w:rsidRDefault="00BD2B48" w:rsidP="00BD2B48">
      <w:pPr>
        <w:numPr>
          <w:ilvl w:val="0"/>
          <w:numId w:val="5"/>
        </w:numPr>
        <w:tabs>
          <w:tab w:val="clear" w:pos="360"/>
        </w:tabs>
        <w:spacing w:line="240" w:lineRule="auto"/>
        <w:contextualSpacing/>
        <w:rPr>
          <w:b/>
          <w:bCs/>
        </w:rPr>
      </w:pPr>
      <w:r w:rsidRPr="00E2750D">
        <w:rPr>
          <w:b/>
          <w:bCs/>
        </w:rPr>
        <w:t>Работы по аварийно-диспетчерскому обслуживанию:</w:t>
      </w:r>
    </w:p>
    <w:p w:rsidR="00BD2B48" w:rsidRPr="00E2750D" w:rsidRDefault="00BD2B48" w:rsidP="00BD2B48">
      <w:pPr>
        <w:spacing w:line="240" w:lineRule="auto"/>
        <w:ind w:left="360"/>
        <w:contextualSpacing/>
        <w:rPr>
          <w:b/>
          <w:bCs/>
        </w:rPr>
      </w:pPr>
    </w:p>
    <w:tbl>
      <w:tblPr>
        <w:tblW w:w="10314" w:type="dxa"/>
        <w:tblLook w:val="0000" w:firstRow="0" w:lastRow="0" w:firstColumn="0" w:lastColumn="0" w:noHBand="0" w:noVBand="0"/>
      </w:tblPr>
      <w:tblGrid>
        <w:gridCol w:w="1127"/>
        <w:gridCol w:w="6926"/>
        <w:gridCol w:w="2261"/>
      </w:tblGrid>
      <w:tr w:rsidR="00BD2B48" w:rsidRPr="00E2750D" w:rsidTr="00BD2B48">
        <w:trPr>
          <w:trHeight w:val="74"/>
        </w:trPr>
        <w:tc>
          <w:tcPr>
            <w:tcW w:w="511" w:type="dxa"/>
            <w:tcBorders>
              <w:top w:val="single" w:sz="4" w:space="0" w:color="auto"/>
              <w:left w:val="single" w:sz="4" w:space="0" w:color="auto"/>
              <w:bottom w:val="single" w:sz="4" w:space="0" w:color="auto"/>
              <w:right w:val="single" w:sz="4" w:space="0" w:color="auto"/>
            </w:tcBorders>
            <w:vAlign w:val="center"/>
          </w:tcPr>
          <w:p w:rsidR="00BD2B48" w:rsidRPr="007A50B0" w:rsidRDefault="00BD2B48" w:rsidP="00BD2B48">
            <w:pPr>
              <w:spacing w:line="240" w:lineRule="auto"/>
              <w:jc w:val="center"/>
            </w:pPr>
            <w:r w:rsidRPr="007A50B0">
              <w:t xml:space="preserve">№ </w:t>
            </w:r>
          </w:p>
        </w:tc>
        <w:tc>
          <w:tcPr>
            <w:tcW w:w="8016"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jc w:val="center"/>
            </w:pPr>
            <w:r w:rsidRPr="007A50B0">
              <w:t>Перечень работ</w:t>
            </w:r>
          </w:p>
        </w:tc>
        <w:tc>
          <w:tcPr>
            <w:tcW w:w="1787"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jc w:val="center"/>
            </w:pPr>
            <w:r w:rsidRPr="007A50B0">
              <w:t>Периодичность</w:t>
            </w:r>
          </w:p>
        </w:tc>
      </w:tr>
      <w:tr w:rsidR="00BD2B48" w:rsidRPr="00E2750D" w:rsidTr="00BD2B48">
        <w:trPr>
          <w:trHeight w:val="74"/>
        </w:trPr>
        <w:tc>
          <w:tcPr>
            <w:tcW w:w="511" w:type="dxa"/>
            <w:tcBorders>
              <w:top w:val="nil"/>
              <w:left w:val="single" w:sz="4" w:space="0" w:color="auto"/>
              <w:bottom w:val="single" w:sz="4" w:space="0" w:color="auto"/>
              <w:right w:val="single" w:sz="4" w:space="0" w:color="auto"/>
            </w:tcBorders>
            <w:noWrap/>
            <w:vAlign w:val="center"/>
          </w:tcPr>
          <w:p w:rsidR="00BD2B48" w:rsidRPr="007A50B0" w:rsidRDefault="00BD2B48" w:rsidP="00BD2B48">
            <w:pPr>
              <w:spacing w:line="240" w:lineRule="auto"/>
              <w:jc w:val="center"/>
            </w:pPr>
            <w:r w:rsidRPr="007A50B0">
              <w:t>1</w:t>
            </w:r>
          </w:p>
        </w:tc>
        <w:tc>
          <w:tcPr>
            <w:tcW w:w="8016"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87"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круглосуточно</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крыш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36"/>
        <w:gridCol w:w="6691"/>
        <w:gridCol w:w="2487"/>
      </w:tblGrid>
      <w:tr w:rsidR="00BD2B48" w:rsidRPr="007A50B0" w:rsidTr="00BD2B48">
        <w:trPr>
          <w:trHeight w:val="230"/>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BD2B48" w:rsidRPr="007A50B0" w:rsidRDefault="00BD2B48" w:rsidP="00BD2B48">
            <w:pPr>
              <w:spacing w:line="240" w:lineRule="auto"/>
              <w:jc w:val="center"/>
            </w:pPr>
            <w:r w:rsidRPr="007A50B0">
              <w:t xml:space="preserve">№ </w:t>
            </w:r>
          </w:p>
        </w:tc>
        <w:tc>
          <w:tcPr>
            <w:tcW w:w="8023" w:type="dxa"/>
            <w:vMerge w:val="restart"/>
            <w:tcBorders>
              <w:top w:val="single" w:sz="4" w:space="0" w:color="auto"/>
              <w:left w:val="single" w:sz="4" w:space="0" w:color="auto"/>
              <w:bottom w:val="single" w:sz="4" w:space="0" w:color="auto"/>
              <w:right w:val="single" w:sz="4" w:space="0" w:color="auto"/>
            </w:tcBorders>
            <w:vAlign w:val="center"/>
          </w:tcPr>
          <w:p w:rsidR="00BD2B48" w:rsidRPr="007A50B0" w:rsidRDefault="00BD2B48" w:rsidP="00BD2B48">
            <w:pPr>
              <w:spacing w:line="240" w:lineRule="auto"/>
              <w:jc w:val="center"/>
            </w:pPr>
            <w:r w:rsidRPr="007A50B0">
              <w:t>Перечень работ</w:t>
            </w:r>
          </w:p>
        </w:tc>
        <w:tc>
          <w:tcPr>
            <w:tcW w:w="1769" w:type="dxa"/>
            <w:vMerge w:val="restart"/>
            <w:tcBorders>
              <w:top w:val="single" w:sz="4" w:space="0" w:color="auto"/>
              <w:left w:val="single" w:sz="4" w:space="0" w:color="auto"/>
              <w:bottom w:val="single" w:sz="4" w:space="0" w:color="auto"/>
              <w:right w:val="single" w:sz="4" w:space="0" w:color="auto"/>
            </w:tcBorders>
            <w:vAlign w:val="center"/>
          </w:tcPr>
          <w:p w:rsidR="00BD2B48" w:rsidRPr="007A50B0" w:rsidRDefault="00BD2B48" w:rsidP="00BD2B48">
            <w:pPr>
              <w:spacing w:line="240" w:lineRule="auto"/>
              <w:jc w:val="center"/>
            </w:pPr>
            <w:r w:rsidRPr="007A50B0">
              <w:t>Периодичность</w:t>
            </w:r>
          </w:p>
        </w:tc>
      </w:tr>
      <w:tr w:rsidR="00BD2B48" w:rsidRPr="007A50B0" w:rsidTr="00BD2B48">
        <w:trPr>
          <w:trHeight w:val="230"/>
        </w:trPr>
        <w:tc>
          <w:tcPr>
            <w:tcW w:w="522" w:type="dxa"/>
            <w:vMerge/>
            <w:tcBorders>
              <w:top w:val="single" w:sz="4" w:space="0" w:color="auto"/>
              <w:left w:val="single" w:sz="4" w:space="0" w:color="auto"/>
              <w:bottom w:val="single" w:sz="4" w:space="0" w:color="auto"/>
              <w:right w:val="single" w:sz="4" w:space="0" w:color="auto"/>
            </w:tcBorders>
            <w:vAlign w:val="center"/>
          </w:tcPr>
          <w:p w:rsidR="00BD2B48" w:rsidRPr="007A50B0" w:rsidRDefault="00BD2B48" w:rsidP="00BD2B48">
            <w:pPr>
              <w:spacing w:line="240" w:lineRule="auto"/>
            </w:pPr>
          </w:p>
        </w:tc>
        <w:tc>
          <w:tcPr>
            <w:tcW w:w="8023" w:type="dxa"/>
            <w:vMerge/>
            <w:tcBorders>
              <w:top w:val="single" w:sz="4" w:space="0" w:color="auto"/>
              <w:left w:val="single" w:sz="4" w:space="0" w:color="auto"/>
              <w:bottom w:val="single" w:sz="4" w:space="0" w:color="auto"/>
              <w:right w:val="single" w:sz="4" w:space="0" w:color="auto"/>
            </w:tcBorders>
            <w:vAlign w:val="center"/>
          </w:tcPr>
          <w:p w:rsidR="00BD2B48" w:rsidRPr="007A50B0" w:rsidRDefault="00BD2B48" w:rsidP="00BD2B48">
            <w:pPr>
              <w:spacing w:line="240" w:lineRule="auto"/>
            </w:pPr>
          </w:p>
        </w:tc>
        <w:tc>
          <w:tcPr>
            <w:tcW w:w="1769" w:type="dxa"/>
            <w:vMerge/>
            <w:tcBorders>
              <w:top w:val="single" w:sz="4" w:space="0" w:color="auto"/>
              <w:left w:val="single" w:sz="4" w:space="0" w:color="auto"/>
              <w:bottom w:val="single" w:sz="4" w:space="0" w:color="auto"/>
              <w:right w:val="single" w:sz="4" w:space="0" w:color="auto"/>
            </w:tcBorders>
            <w:vAlign w:val="center"/>
          </w:tcPr>
          <w:p w:rsidR="00BD2B48" w:rsidRPr="007A50B0" w:rsidRDefault="00BD2B48" w:rsidP="00BD2B48">
            <w:pPr>
              <w:spacing w:line="240" w:lineRule="auto"/>
            </w:pPr>
          </w:p>
        </w:tc>
      </w:tr>
      <w:tr w:rsidR="00BD2B48" w:rsidRPr="007A50B0" w:rsidTr="00BD2B48">
        <w:trPr>
          <w:trHeight w:val="146"/>
        </w:trPr>
        <w:tc>
          <w:tcPr>
            <w:tcW w:w="522" w:type="dxa"/>
            <w:tcBorders>
              <w:top w:val="nil"/>
              <w:left w:val="single" w:sz="4" w:space="0" w:color="auto"/>
              <w:bottom w:val="single" w:sz="4" w:space="0" w:color="auto"/>
              <w:right w:val="single" w:sz="4" w:space="0" w:color="auto"/>
            </w:tcBorders>
            <w:vAlign w:val="center"/>
          </w:tcPr>
          <w:p w:rsidR="00BD2B48" w:rsidRPr="007A50B0" w:rsidRDefault="00BD2B48" w:rsidP="00BD2B48">
            <w:pPr>
              <w:spacing w:line="240" w:lineRule="auto"/>
              <w:jc w:val="center"/>
            </w:pPr>
            <w:r w:rsidRPr="007A50B0">
              <w:t>1</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Проверка кровли на отсутствие протечек.</w:t>
            </w:r>
          </w:p>
        </w:tc>
        <w:tc>
          <w:tcPr>
            <w:tcW w:w="1769"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2 раза в год (осенний, весенний осмотр)</w:t>
            </w:r>
          </w:p>
        </w:tc>
      </w:tr>
      <w:tr w:rsidR="00BD2B48" w:rsidRPr="007A50B0" w:rsidTr="00BD2B48">
        <w:trPr>
          <w:trHeight w:val="150"/>
        </w:trPr>
        <w:tc>
          <w:tcPr>
            <w:tcW w:w="522" w:type="dxa"/>
            <w:tcBorders>
              <w:top w:val="nil"/>
              <w:left w:val="single" w:sz="4" w:space="0" w:color="auto"/>
              <w:bottom w:val="single" w:sz="4" w:space="0" w:color="auto"/>
              <w:right w:val="single" w:sz="4" w:space="0" w:color="auto"/>
            </w:tcBorders>
            <w:noWrap/>
            <w:vAlign w:val="center"/>
          </w:tcPr>
          <w:p w:rsidR="00BD2B48" w:rsidRPr="007A50B0" w:rsidRDefault="00BD2B48" w:rsidP="00BD2B48">
            <w:pPr>
              <w:spacing w:line="240" w:lineRule="auto"/>
              <w:jc w:val="center"/>
            </w:pPr>
            <w:r w:rsidRPr="007A50B0">
              <w:t>2</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Проверка молниезащитных устройств, заземления мачт и другого оборудования, расположенного на крыше.</w:t>
            </w:r>
          </w:p>
        </w:tc>
        <w:tc>
          <w:tcPr>
            <w:tcW w:w="1769"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2 раза в год (осенний, весенний осмотр)</w:t>
            </w:r>
          </w:p>
        </w:tc>
      </w:tr>
      <w:tr w:rsidR="00BD2B48" w:rsidRPr="007A50B0" w:rsidTr="00BD2B48">
        <w:trPr>
          <w:trHeight w:val="28"/>
        </w:trPr>
        <w:tc>
          <w:tcPr>
            <w:tcW w:w="522" w:type="dxa"/>
            <w:tcBorders>
              <w:top w:val="single" w:sz="4" w:space="0" w:color="auto"/>
              <w:left w:val="single" w:sz="4" w:space="0" w:color="auto"/>
              <w:bottom w:val="single" w:sz="4" w:space="0" w:color="auto"/>
              <w:right w:val="single" w:sz="4" w:space="0" w:color="auto"/>
            </w:tcBorders>
            <w:noWrap/>
            <w:vAlign w:val="center"/>
          </w:tcPr>
          <w:p w:rsidR="00BD2B48" w:rsidRPr="00975E75" w:rsidRDefault="00BD2B48" w:rsidP="00BD2B48">
            <w:pPr>
              <w:rPr>
                <w:lang w:val="en-US"/>
              </w:rPr>
            </w:pPr>
            <w:r w:rsidRPr="00975E75">
              <w:rPr>
                <w:lang w:val="en-US"/>
              </w:rPr>
              <w:t>3</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 xml:space="preserve">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w:t>
            </w:r>
            <w:r w:rsidRPr="007A50B0">
              <w:lastRenderedPageBreak/>
              <w:t>крыши, ходовых досок и переходных мостиков на чердаках, осадочных и температурных швов, водоприемных воронок внутреннего водостока.</w:t>
            </w:r>
          </w:p>
        </w:tc>
        <w:tc>
          <w:tcPr>
            <w:tcW w:w="1769"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lastRenderedPageBreak/>
              <w:t>2 раза в год (осенний, весенний осмотр)</w:t>
            </w:r>
          </w:p>
        </w:tc>
      </w:tr>
      <w:tr w:rsidR="00BD2B48" w:rsidRPr="007A50B0" w:rsidTr="00BD2B48">
        <w:trPr>
          <w:trHeight w:val="28"/>
        </w:trPr>
        <w:tc>
          <w:tcPr>
            <w:tcW w:w="522" w:type="dxa"/>
            <w:tcBorders>
              <w:top w:val="nil"/>
              <w:left w:val="single" w:sz="4" w:space="0" w:color="auto"/>
              <w:bottom w:val="single" w:sz="4" w:space="0" w:color="auto"/>
              <w:right w:val="single" w:sz="4" w:space="0" w:color="auto"/>
            </w:tcBorders>
            <w:noWrap/>
            <w:vAlign w:val="center"/>
          </w:tcPr>
          <w:p w:rsidR="00BD2B48" w:rsidRPr="007A50B0" w:rsidRDefault="00BD2B48" w:rsidP="00BD2B48">
            <w:pPr>
              <w:spacing w:line="240" w:lineRule="auto"/>
              <w:jc w:val="center"/>
              <w:rPr>
                <w:lang w:val="en-US"/>
              </w:rPr>
            </w:pPr>
            <w:r w:rsidRPr="007A50B0">
              <w:rPr>
                <w:lang w:val="en-US"/>
              </w:rPr>
              <w:lastRenderedPageBreak/>
              <w:t>4</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1769" w:type="dxa"/>
            <w:tcBorders>
              <w:top w:val="single" w:sz="4" w:space="0" w:color="auto"/>
              <w:left w:val="nil"/>
              <w:right w:val="single" w:sz="4" w:space="0" w:color="auto"/>
            </w:tcBorders>
            <w:vAlign w:val="center"/>
          </w:tcPr>
          <w:p w:rsidR="00BD2B48" w:rsidRPr="007A50B0" w:rsidRDefault="00BD2B48" w:rsidP="00BD2B48">
            <w:pPr>
              <w:spacing w:line="240" w:lineRule="auto"/>
            </w:pPr>
            <w:r w:rsidRPr="007A50B0">
              <w:t>2 раза в год (осенний, весенний осмотр)</w:t>
            </w:r>
          </w:p>
        </w:tc>
      </w:tr>
      <w:tr w:rsidR="00BD2B48" w:rsidRPr="007A50B0" w:rsidTr="00BD2B48">
        <w:trPr>
          <w:trHeight w:val="28"/>
        </w:trPr>
        <w:tc>
          <w:tcPr>
            <w:tcW w:w="522" w:type="dxa"/>
            <w:tcBorders>
              <w:top w:val="nil"/>
              <w:left w:val="single" w:sz="4" w:space="0" w:color="auto"/>
              <w:bottom w:val="single" w:sz="4" w:space="0" w:color="auto"/>
              <w:right w:val="single" w:sz="4" w:space="0" w:color="auto"/>
            </w:tcBorders>
            <w:noWrap/>
            <w:vAlign w:val="center"/>
          </w:tcPr>
          <w:p w:rsidR="00BD2B48" w:rsidRPr="007A50B0" w:rsidRDefault="00BD2B48" w:rsidP="00BD2B48">
            <w:pPr>
              <w:spacing w:line="240" w:lineRule="auto"/>
              <w:jc w:val="center"/>
            </w:pPr>
            <w:r>
              <w:t>5</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Проверка температурно-влажностного режима и воздухообмена на чердаке.</w:t>
            </w:r>
          </w:p>
        </w:tc>
        <w:tc>
          <w:tcPr>
            <w:tcW w:w="1769" w:type="dxa"/>
            <w:tcBorders>
              <w:top w:val="single" w:sz="4" w:space="0" w:color="auto"/>
              <w:left w:val="nil"/>
              <w:right w:val="single" w:sz="4" w:space="0" w:color="auto"/>
            </w:tcBorders>
            <w:vAlign w:val="center"/>
          </w:tcPr>
          <w:p w:rsidR="00BD2B48" w:rsidRPr="007A50B0" w:rsidRDefault="00BD2B48" w:rsidP="00BD2B48">
            <w:pPr>
              <w:spacing w:line="240" w:lineRule="auto"/>
            </w:pPr>
            <w:r w:rsidRPr="007A50B0">
              <w:t>2 раза в год (осенний, весенний осмотр)</w:t>
            </w:r>
          </w:p>
        </w:tc>
      </w:tr>
      <w:tr w:rsidR="00BD2B48" w:rsidRPr="007A50B0" w:rsidTr="00BD2B48">
        <w:trPr>
          <w:trHeight w:val="28"/>
        </w:trPr>
        <w:tc>
          <w:tcPr>
            <w:tcW w:w="522" w:type="dxa"/>
            <w:tcBorders>
              <w:top w:val="nil"/>
              <w:left w:val="single" w:sz="4" w:space="0" w:color="auto"/>
              <w:bottom w:val="single" w:sz="4" w:space="0" w:color="auto"/>
              <w:right w:val="single" w:sz="4" w:space="0" w:color="auto"/>
            </w:tcBorders>
            <w:noWrap/>
            <w:vAlign w:val="center"/>
          </w:tcPr>
          <w:p w:rsidR="00BD2B48" w:rsidRDefault="00BD2B48" w:rsidP="00BD2B48">
            <w:pPr>
              <w:spacing w:line="240" w:lineRule="auto"/>
              <w:jc w:val="center"/>
            </w:pPr>
            <w:r>
              <w:t>6</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Очис</w:t>
            </w:r>
            <w:r>
              <w:t xml:space="preserve">тка кровли от скопления мусора, </w:t>
            </w:r>
            <w:r w:rsidRPr="007A50B0">
              <w:t>наледи.</w:t>
            </w:r>
          </w:p>
        </w:tc>
        <w:tc>
          <w:tcPr>
            <w:tcW w:w="1769" w:type="dxa"/>
            <w:tcBorders>
              <w:top w:val="single" w:sz="4" w:space="0" w:color="auto"/>
              <w:left w:val="nil"/>
              <w:right w:val="single" w:sz="4" w:space="0" w:color="auto"/>
            </w:tcBorders>
            <w:vAlign w:val="center"/>
          </w:tcPr>
          <w:p w:rsidR="00BD2B48" w:rsidRPr="007A50B0" w:rsidRDefault="00BD2B48" w:rsidP="00BD2B48">
            <w:pPr>
              <w:spacing w:line="240" w:lineRule="auto"/>
            </w:pPr>
            <w:r w:rsidRPr="007A50B0">
              <w:t>по мере необходимости</w:t>
            </w:r>
          </w:p>
        </w:tc>
      </w:tr>
      <w:tr w:rsidR="00BD2B48" w:rsidRPr="007A50B0" w:rsidTr="00BD2B48">
        <w:trPr>
          <w:trHeight w:val="28"/>
        </w:trPr>
        <w:tc>
          <w:tcPr>
            <w:tcW w:w="522" w:type="dxa"/>
            <w:tcBorders>
              <w:top w:val="nil"/>
              <w:left w:val="single" w:sz="4" w:space="0" w:color="auto"/>
              <w:bottom w:val="single" w:sz="4" w:space="0" w:color="auto"/>
              <w:right w:val="single" w:sz="4" w:space="0" w:color="auto"/>
            </w:tcBorders>
            <w:noWrap/>
            <w:vAlign w:val="center"/>
          </w:tcPr>
          <w:p w:rsidR="00BD2B48" w:rsidRDefault="00BD2B48" w:rsidP="00BD2B48">
            <w:pPr>
              <w:spacing w:line="240" w:lineRule="auto"/>
              <w:jc w:val="center"/>
            </w:pPr>
            <w:r>
              <w:t>7</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Проверка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769" w:type="dxa"/>
            <w:tcBorders>
              <w:top w:val="single" w:sz="4" w:space="0" w:color="auto"/>
              <w:left w:val="nil"/>
              <w:right w:val="single" w:sz="4" w:space="0" w:color="auto"/>
            </w:tcBorders>
            <w:vAlign w:val="center"/>
          </w:tcPr>
          <w:p w:rsidR="00BD2B48" w:rsidRPr="007A50B0" w:rsidRDefault="00BD2B48" w:rsidP="00BD2B48">
            <w:pPr>
              <w:spacing w:line="240" w:lineRule="auto"/>
            </w:pPr>
            <w:r w:rsidRPr="007A50B0">
              <w:t>2 раза в год (осенний, весенний осмотр)</w:t>
            </w:r>
          </w:p>
        </w:tc>
      </w:tr>
      <w:tr w:rsidR="00BD2B48" w:rsidRPr="007A50B0" w:rsidTr="00BD2B48">
        <w:trPr>
          <w:trHeight w:val="28"/>
        </w:trPr>
        <w:tc>
          <w:tcPr>
            <w:tcW w:w="522" w:type="dxa"/>
            <w:tcBorders>
              <w:top w:val="nil"/>
              <w:left w:val="single" w:sz="4" w:space="0" w:color="auto"/>
              <w:bottom w:val="single" w:sz="4" w:space="0" w:color="auto"/>
              <w:right w:val="single" w:sz="4" w:space="0" w:color="auto"/>
            </w:tcBorders>
            <w:noWrap/>
            <w:vAlign w:val="center"/>
          </w:tcPr>
          <w:p w:rsidR="00BD2B48" w:rsidRDefault="00BD2B48" w:rsidP="00BD2B48">
            <w:pPr>
              <w:spacing w:line="240" w:lineRule="auto"/>
              <w:jc w:val="center"/>
            </w:pPr>
            <w:r>
              <w:t>8</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769" w:type="dxa"/>
            <w:tcBorders>
              <w:top w:val="single" w:sz="4" w:space="0" w:color="auto"/>
              <w:left w:val="nil"/>
              <w:right w:val="single" w:sz="4" w:space="0" w:color="auto"/>
            </w:tcBorders>
            <w:vAlign w:val="center"/>
          </w:tcPr>
          <w:p w:rsidR="00BD2B48" w:rsidRPr="007A50B0" w:rsidRDefault="00BD2B48" w:rsidP="00BD2B48">
            <w:pPr>
              <w:spacing w:line="240" w:lineRule="auto"/>
            </w:pPr>
            <w:r w:rsidRPr="007A50B0">
              <w:t>по мере необходимости</w:t>
            </w:r>
          </w:p>
        </w:tc>
      </w:tr>
      <w:tr w:rsidR="00BD2B48" w:rsidRPr="007A50B0" w:rsidTr="00BD2B48">
        <w:trPr>
          <w:trHeight w:val="28"/>
        </w:trPr>
        <w:tc>
          <w:tcPr>
            <w:tcW w:w="522" w:type="dxa"/>
            <w:tcBorders>
              <w:top w:val="nil"/>
              <w:left w:val="single" w:sz="4" w:space="0" w:color="auto"/>
              <w:bottom w:val="single" w:sz="4" w:space="0" w:color="auto"/>
              <w:right w:val="single" w:sz="4" w:space="0" w:color="auto"/>
            </w:tcBorders>
            <w:noWrap/>
            <w:vAlign w:val="center"/>
          </w:tcPr>
          <w:p w:rsidR="00BD2B48" w:rsidRDefault="00BD2B48" w:rsidP="00BD2B48">
            <w:pPr>
              <w:spacing w:line="240" w:lineRule="auto"/>
              <w:jc w:val="center"/>
            </w:pPr>
            <w:r>
              <w:t>9</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Проверка антикоррозионного покрытия стальных связей, размещенных на крыше и в технических помещениях металлических деталей.</w:t>
            </w:r>
          </w:p>
        </w:tc>
        <w:tc>
          <w:tcPr>
            <w:tcW w:w="1769" w:type="dxa"/>
            <w:tcBorders>
              <w:top w:val="single" w:sz="4" w:space="0" w:color="auto"/>
              <w:left w:val="nil"/>
              <w:right w:val="single" w:sz="4" w:space="0" w:color="auto"/>
            </w:tcBorders>
            <w:vAlign w:val="center"/>
          </w:tcPr>
          <w:p w:rsidR="00BD2B48" w:rsidRPr="007A50B0" w:rsidRDefault="00BD2B48" w:rsidP="00BD2B48">
            <w:pPr>
              <w:spacing w:line="240" w:lineRule="auto"/>
            </w:pPr>
            <w:r w:rsidRPr="007A50B0">
              <w:t>2 раза в год (осенний, весенний осмотр)</w:t>
            </w:r>
          </w:p>
        </w:tc>
      </w:tr>
      <w:tr w:rsidR="00BD2B48" w:rsidRPr="007A50B0" w:rsidTr="00BD2B48">
        <w:trPr>
          <w:trHeight w:val="28"/>
        </w:trPr>
        <w:tc>
          <w:tcPr>
            <w:tcW w:w="522" w:type="dxa"/>
            <w:tcBorders>
              <w:top w:val="nil"/>
              <w:left w:val="single" w:sz="4" w:space="0" w:color="auto"/>
              <w:bottom w:val="single" w:sz="4" w:space="0" w:color="auto"/>
              <w:right w:val="single" w:sz="4" w:space="0" w:color="auto"/>
            </w:tcBorders>
            <w:noWrap/>
            <w:vAlign w:val="center"/>
          </w:tcPr>
          <w:p w:rsidR="00BD2B48" w:rsidRDefault="00BD2B48" w:rsidP="00BD2B48">
            <w:pPr>
              <w:spacing w:line="240" w:lineRule="auto"/>
              <w:jc w:val="center"/>
            </w:pPr>
            <w:r>
              <w:t>10</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Восстановление антикоррозионного покрытия стальных связей, размещенных на крыше и в технических помещениях металлических деталей.</w:t>
            </w:r>
          </w:p>
        </w:tc>
        <w:tc>
          <w:tcPr>
            <w:tcW w:w="1769" w:type="dxa"/>
            <w:tcBorders>
              <w:top w:val="single" w:sz="4" w:space="0" w:color="auto"/>
              <w:left w:val="nil"/>
              <w:right w:val="single" w:sz="4" w:space="0" w:color="auto"/>
            </w:tcBorders>
            <w:vAlign w:val="center"/>
          </w:tcPr>
          <w:p w:rsidR="00BD2B48" w:rsidRPr="007A50B0" w:rsidRDefault="00BD2B48" w:rsidP="00BD2B48">
            <w:pPr>
              <w:spacing w:line="240" w:lineRule="auto"/>
            </w:pPr>
            <w:r w:rsidRPr="007A50B0">
              <w:t>по мере необходимости</w:t>
            </w:r>
          </w:p>
        </w:tc>
      </w:tr>
      <w:tr w:rsidR="00BD2B48" w:rsidRPr="007A50B0" w:rsidTr="00BD2B48">
        <w:trPr>
          <w:trHeight w:val="28"/>
        </w:trPr>
        <w:tc>
          <w:tcPr>
            <w:tcW w:w="522" w:type="dxa"/>
            <w:tcBorders>
              <w:top w:val="nil"/>
              <w:left w:val="single" w:sz="4" w:space="0" w:color="auto"/>
              <w:bottom w:val="single" w:sz="4" w:space="0" w:color="auto"/>
              <w:right w:val="single" w:sz="4" w:space="0" w:color="auto"/>
            </w:tcBorders>
            <w:noWrap/>
            <w:vAlign w:val="center"/>
          </w:tcPr>
          <w:p w:rsidR="00BD2B48" w:rsidRDefault="00BD2B48" w:rsidP="00BD2B48">
            <w:pPr>
              <w:spacing w:line="240" w:lineRule="auto"/>
              <w:jc w:val="center"/>
            </w:pPr>
            <w:r>
              <w:t>11</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Устранение нарушений, приводящих к протечкам.</w:t>
            </w:r>
          </w:p>
        </w:tc>
        <w:tc>
          <w:tcPr>
            <w:tcW w:w="1769" w:type="dxa"/>
            <w:tcBorders>
              <w:top w:val="single" w:sz="4" w:space="0" w:color="auto"/>
              <w:left w:val="nil"/>
              <w:right w:val="single" w:sz="4" w:space="0" w:color="auto"/>
            </w:tcBorders>
            <w:vAlign w:val="center"/>
          </w:tcPr>
          <w:p w:rsidR="00BD2B48" w:rsidRPr="007A50B0" w:rsidRDefault="00BD2B48" w:rsidP="00BD2B48">
            <w:pPr>
              <w:spacing w:line="240" w:lineRule="auto"/>
            </w:pPr>
            <w:r w:rsidRPr="007A50B0">
              <w:t>незамедлительное</w:t>
            </w:r>
          </w:p>
        </w:tc>
      </w:tr>
      <w:tr w:rsidR="00BD2B48" w:rsidRPr="007A50B0" w:rsidTr="00BD2B48">
        <w:trPr>
          <w:trHeight w:val="28"/>
        </w:trPr>
        <w:tc>
          <w:tcPr>
            <w:tcW w:w="522" w:type="dxa"/>
            <w:tcBorders>
              <w:top w:val="nil"/>
              <w:left w:val="single" w:sz="4" w:space="0" w:color="auto"/>
              <w:bottom w:val="single" w:sz="4" w:space="0" w:color="auto"/>
              <w:right w:val="single" w:sz="4" w:space="0" w:color="auto"/>
            </w:tcBorders>
            <w:noWrap/>
            <w:vAlign w:val="center"/>
          </w:tcPr>
          <w:p w:rsidR="00BD2B48" w:rsidRDefault="00BD2B48" w:rsidP="00BD2B48">
            <w:pPr>
              <w:spacing w:line="240" w:lineRule="auto"/>
              <w:jc w:val="center"/>
            </w:pPr>
            <w:r>
              <w:t>12</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Разработка плана восстановительных работ при выявлении нарушений, приводящих к протечкам.</w:t>
            </w:r>
          </w:p>
        </w:tc>
        <w:tc>
          <w:tcPr>
            <w:tcW w:w="1769" w:type="dxa"/>
            <w:tcBorders>
              <w:top w:val="single" w:sz="4" w:space="0" w:color="auto"/>
              <w:left w:val="nil"/>
              <w:right w:val="single" w:sz="4" w:space="0" w:color="auto"/>
            </w:tcBorders>
            <w:vAlign w:val="center"/>
          </w:tcPr>
          <w:p w:rsidR="00BD2B48" w:rsidRPr="007A50B0" w:rsidRDefault="00BD2B48" w:rsidP="00BD2B48">
            <w:pPr>
              <w:spacing w:line="240" w:lineRule="auto"/>
            </w:pPr>
            <w:r w:rsidRPr="007A50B0">
              <w:t>по мере необходимости</w:t>
            </w:r>
          </w:p>
        </w:tc>
      </w:tr>
      <w:tr w:rsidR="00BD2B48" w:rsidRPr="007A50B0" w:rsidTr="00BD2B48">
        <w:trPr>
          <w:trHeight w:val="28"/>
        </w:trPr>
        <w:tc>
          <w:tcPr>
            <w:tcW w:w="522" w:type="dxa"/>
            <w:tcBorders>
              <w:top w:val="nil"/>
              <w:left w:val="single" w:sz="4" w:space="0" w:color="auto"/>
              <w:bottom w:val="single" w:sz="4" w:space="0" w:color="auto"/>
              <w:right w:val="single" w:sz="4" w:space="0" w:color="auto"/>
            </w:tcBorders>
            <w:noWrap/>
            <w:vAlign w:val="center"/>
          </w:tcPr>
          <w:p w:rsidR="00BD2B48" w:rsidRDefault="00BD2B48" w:rsidP="00BD2B48">
            <w:pPr>
              <w:spacing w:line="240" w:lineRule="auto"/>
              <w:jc w:val="center"/>
            </w:pPr>
            <w:r>
              <w:t>13</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Проведение восстановительных работ в соответствии с разработанным планом.</w:t>
            </w:r>
          </w:p>
        </w:tc>
        <w:tc>
          <w:tcPr>
            <w:tcW w:w="1769"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лестниц многоквартирного дома:</w:t>
      </w:r>
    </w:p>
    <w:p w:rsidR="00BD2B48" w:rsidRPr="00E2750D" w:rsidRDefault="00BD2B48" w:rsidP="00BD2B48">
      <w:pPr>
        <w:spacing w:line="240" w:lineRule="auto"/>
        <w:rPr>
          <w:b/>
          <w:bCs/>
        </w:rPr>
      </w:pPr>
    </w:p>
    <w:tbl>
      <w:tblPr>
        <w:tblW w:w="10173" w:type="dxa"/>
        <w:tblLook w:val="0000" w:firstRow="0" w:lastRow="0" w:firstColumn="0" w:lastColumn="0" w:noHBand="0" w:noVBand="0"/>
      </w:tblPr>
      <w:tblGrid>
        <w:gridCol w:w="1127"/>
        <w:gridCol w:w="6785"/>
        <w:gridCol w:w="2261"/>
      </w:tblGrid>
      <w:tr w:rsidR="00BD2B48" w:rsidRPr="00E2750D" w:rsidTr="00BD2B48">
        <w:trPr>
          <w:trHeight w:val="331"/>
        </w:trPr>
        <w:tc>
          <w:tcPr>
            <w:tcW w:w="519" w:type="dxa"/>
            <w:vMerge w:val="restart"/>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jc w:val="center"/>
            </w:pPr>
            <w:r w:rsidRPr="003F06A2">
              <w:t xml:space="preserve">№ </w:t>
            </w:r>
          </w:p>
        </w:tc>
        <w:tc>
          <w:tcPr>
            <w:tcW w:w="7990" w:type="dxa"/>
            <w:vMerge w:val="restart"/>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jc w:val="center"/>
            </w:pPr>
            <w:r w:rsidRPr="003F06A2">
              <w:t>Перечень работ</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jc w:val="center"/>
            </w:pPr>
            <w:r w:rsidRPr="003F06A2">
              <w:t>Периодичность</w:t>
            </w:r>
          </w:p>
        </w:tc>
      </w:tr>
      <w:tr w:rsidR="00BD2B48" w:rsidRPr="00E2750D" w:rsidTr="00BD2B48">
        <w:trPr>
          <w:trHeight w:val="331"/>
        </w:trPr>
        <w:tc>
          <w:tcPr>
            <w:tcW w:w="519" w:type="dxa"/>
            <w:vMerge/>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pPr>
          </w:p>
        </w:tc>
        <w:tc>
          <w:tcPr>
            <w:tcW w:w="7990" w:type="dxa"/>
            <w:vMerge/>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pPr>
          </w:p>
        </w:tc>
        <w:tc>
          <w:tcPr>
            <w:tcW w:w="1664" w:type="dxa"/>
            <w:vMerge/>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pPr>
          </w:p>
        </w:tc>
      </w:tr>
      <w:tr w:rsidR="00BD2B48" w:rsidRPr="00E2750D" w:rsidTr="00BD2B48">
        <w:trPr>
          <w:trHeight w:val="337"/>
        </w:trPr>
        <w:tc>
          <w:tcPr>
            <w:tcW w:w="519" w:type="dxa"/>
            <w:tcBorders>
              <w:top w:val="nil"/>
              <w:left w:val="single" w:sz="4" w:space="0" w:color="auto"/>
              <w:bottom w:val="single" w:sz="4" w:space="0" w:color="auto"/>
              <w:right w:val="single" w:sz="4" w:space="0" w:color="auto"/>
            </w:tcBorders>
            <w:vAlign w:val="center"/>
          </w:tcPr>
          <w:p w:rsidR="00BD2B48" w:rsidRPr="003F06A2" w:rsidRDefault="00BD2B48" w:rsidP="00BD2B48">
            <w:pPr>
              <w:spacing w:line="240" w:lineRule="auto"/>
              <w:jc w:val="center"/>
            </w:pPr>
            <w:r w:rsidRPr="003F06A2">
              <w:t>1</w:t>
            </w:r>
          </w:p>
        </w:tc>
        <w:tc>
          <w:tcPr>
            <w:tcW w:w="7990"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Выявление деформации и повреждений в несущих конструкциях, надежности крепления ограждений, выбоин и сколов в ступенях.</w:t>
            </w:r>
          </w:p>
        </w:tc>
        <w:tc>
          <w:tcPr>
            <w:tcW w:w="1664"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E2750D" w:rsidTr="00BD2B48">
        <w:trPr>
          <w:trHeight w:val="347"/>
        </w:trPr>
        <w:tc>
          <w:tcPr>
            <w:tcW w:w="519"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2</w:t>
            </w:r>
          </w:p>
        </w:tc>
        <w:tc>
          <w:tcPr>
            <w:tcW w:w="7990"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664"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E2750D" w:rsidTr="00BD2B48">
        <w:trPr>
          <w:trHeight w:val="66"/>
        </w:trPr>
        <w:tc>
          <w:tcPr>
            <w:tcW w:w="519"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rPr>
                <w:lang w:val="en-US"/>
              </w:rPr>
            </w:pPr>
            <w:r w:rsidRPr="003F06A2">
              <w:rPr>
                <w:lang w:val="en-US"/>
              </w:rPr>
              <w:t>3</w:t>
            </w:r>
          </w:p>
        </w:tc>
        <w:tc>
          <w:tcPr>
            <w:tcW w:w="7990"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tc>
        <w:tc>
          <w:tcPr>
            <w:tcW w:w="1664"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E2750D" w:rsidTr="00BD2B48">
        <w:trPr>
          <w:trHeight w:val="66"/>
        </w:trPr>
        <w:tc>
          <w:tcPr>
            <w:tcW w:w="519"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rPr>
                <w:lang w:val="en-US"/>
              </w:rPr>
            </w:pPr>
            <w:r w:rsidRPr="003F06A2">
              <w:rPr>
                <w:lang w:val="en-US"/>
              </w:rPr>
              <w:t>4</w:t>
            </w:r>
          </w:p>
        </w:tc>
        <w:tc>
          <w:tcPr>
            <w:tcW w:w="7990"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Выявление прогибов несущих конструкций, нарушений крепления тетив к балкам, поддерживающим лестничные площадки, врубок в конструкции лестницы.</w:t>
            </w:r>
          </w:p>
        </w:tc>
        <w:tc>
          <w:tcPr>
            <w:tcW w:w="1664" w:type="dxa"/>
            <w:tcBorders>
              <w:top w:val="single" w:sz="4" w:space="0" w:color="auto"/>
              <w:left w:val="nil"/>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E2750D" w:rsidTr="00BD2B48">
        <w:trPr>
          <w:trHeight w:val="66"/>
        </w:trPr>
        <w:tc>
          <w:tcPr>
            <w:tcW w:w="519"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5</w:t>
            </w:r>
          </w:p>
        </w:tc>
        <w:tc>
          <w:tcPr>
            <w:tcW w:w="7990"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Разработка плана восстановительных работ при выявлении повреждений и нарушений.</w:t>
            </w:r>
          </w:p>
        </w:tc>
        <w:tc>
          <w:tcPr>
            <w:tcW w:w="1664"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по мере необходимости</w:t>
            </w:r>
          </w:p>
        </w:tc>
      </w:tr>
      <w:tr w:rsidR="00BD2B48" w:rsidRPr="00E2750D" w:rsidTr="00BD2B48">
        <w:trPr>
          <w:trHeight w:val="66"/>
        </w:trPr>
        <w:tc>
          <w:tcPr>
            <w:tcW w:w="519" w:type="dxa"/>
            <w:tcBorders>
              <w:top w:val="single" w:sz="4" w:space="0" w:color="auto"/>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6</w:t>
            </w:r>
          </w:p>
        </w:tc>
        <w:tc>
          <w:tcPr>
            <w:tcW w:w="7990"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Проведение восстановительных работ при выявлении повреждений и нарушений в соответствии с разработанным планом восстановительных работ.</w:t>
            </w:r>
          </w:p>
        </w:tc>
        <w:tc>
          <w:tcPr>
            <w:tcW w:w="1664"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по мере необходимости</w:t>
            </w:r>
          </w:p>
        </w:tc>
      </w:tr>
      <w:tr w:rsidR="00BD2B48" w:rsidRPr="00E2750D" w:rsidTr="00BD2B48">
        <w:trPr>
          <w:trHeight w:val="66"/>
        </w:trPr>
        <w:tc>
          <w:tcPr>
            <w:tcW w:w="519"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7</w:t>
            </w:r>
          </w:p>
        </w:tc>
        <w:tc>
          <w:tcPr>
            <w:tcW w:w="7990"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Проверка состояния штукатурного слоя.</w:t>
            </w:r>
          </w:p>
        </w:tc>
        <w:tc>
          <w:tcPr>
            <w:tcW w:w="1664"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E2750D" w:rsidTr="00BD2B48">
        <w:trPr>
          <w:trHeight w:val="66"/>
        </w:trPr>
        <w:tc>
          <w:tcPr>
            <w:tcW w:w="519" w:type="dxa"/>
            <w:tcBorders>
              <w:top w:val="single" w:sz="4" w:space="0" w:color="auto"/>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8</w:t>
            </w:r>
          </w:p>
        </w:tc>
        <w:tc>
          <w:tcPr>
            <w:tcW w:w="7990"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t>Частичное в</w:t>
            </w:r>
            <w:r w:rsidRPr="003F06A2">
              <w:t>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1664"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фасадов многоквартирного дома:</w:t>
      </w:r>
    </w:p>
    <w:p w:rsidR="00BD2B48" w:rsidRPr="00E2750D" w:rsidRDefault="00BD2B48" w:rsidP="00BD2B48">
      <w:pPr>
        <w:spacing w:line="240" w:lineRule="auto"/>
        <w:rPr>
          <w:b/>
          <w:bCs/>
        </w:rPr>
      </w:pPr>
    </w:p>
    <w:tbl>
      <w:tblPr>
        <w:tblW w:w="10173" w:type="dxa"/>
        <w:tblLook w:val="0000" w:firstRow="0" w:lastRow="0" w:firstColumn="0" w:lastColumn="0" w:noHBand="0" w:noVBand="0"/>
      </w:tblPr>
      <w:tblGrid>
        <w:gridCol w:w="1127"/>
        <w:gridCol w:w="6785"/>
        <w:gridCol w:w="2261"/>
      </w:tblGrid>
      <w:tr w:rsidR="00BD2B48" w:rsidRPr="003F06A2" w:rsidTr="00BD2B48">
        <w:trPr>
          <w:trHeight w:val="327"/>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jc w:val="center"/>
            </w:pPr>
            <w:r w:rsidRPr="003F06A2">
              <w:t xml:space="preserve">№ </w:t>
            </w:r>
          </w:p>
        </w:tc>
        <w:tc>
          <w:tcPr>
            <w:tcW w:w="8001" w:type="dxa"/>
            <w:vMerge w:val="restart"/>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jc w:val="center"/>
            </w:pPr>
            <w:r w:rsidRPr="003F06A2">
              <w:t>Перечень работ</w:t>
            </w:r>
          </w:p>
        </w:tc>
        <w:tc>
          <w:tcPr>
            <w:tcW w:w="1652" w:type="dxa"/>
            <w:vMerge w:val="restart"/>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jc w:val="center"/>
            </w:pPr>
            <w:r w:rsidRPr="003F06A2">
              <w:t>Периодичность</w:t>
            </w:r>
          </w:p>
        </w:tc>
      </w:tr>
      <w:tr w:rsidR="00BD2B48" w:rsidRPr="003F06A2" w:rsidTr="00BD2B48">
        <w:trPr>
          <w:trHeight w:val="327"/>
        </w:trPr>
        <w:tc>
          <w:tcPr>
            <w:tcW w:w="520" w:type="dxa"/>
            <w:vMerge/>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pPr>
          </w:p>
        </w:tc>
        <w:tc>
          <w:tcPr>
            <w:tcW w:w="8001" w:type="dxa"/>
            <w:vMerge/>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pPr>
          </w:p>
        </w:tc>
        <w:tc>
          <w:tcPr>
            <w:tcW w:w="1652" w:type="dxa"/>
            <w:vMerge/>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pPr>
          </w:p>
        </w:tc>
      </w:tr>
      <w:tr w:rsidR="00BD2B48" w:rsidRPr="003F06A2" w:rsidTr="00BD2B48">
        <w:trPr>
          <w:trHeight w:val="333"/>
        </w:trPr>
        <w:tc>
          <w:tcPr>
            <w:tcW w:w="520" w:type="dxa"/>
            <w:tcBorders>
              <w:top w:val="nil"/>
              <w:left w:val="single" w:sz="4" w:space="0" w:color="auto"/>
              <w:bottom w:val="single" w:sz="4" w:space="0" w:color="auto"/>
              <w:right w:val="single" w:sz="4" w:space="0" w:color="auto"/>
            </w:tcBorders>
            <w:vAlign w:val="center"/>
          </w:tcPr>
          <w:p w:rsidR="00BD2B48" w:rsidRPr="003F06A2" w:rsidRDefault="00BD2B48" w:rsidP="00BD2B48">
            <w:pPr>
              <w:spacing w:line="240" w:lineRule="auto"/>
              <w:jc w:val="center"/>
            </w:pPr>
            <w:r w:rsidRPr="003F06A2">
              <w:t>1</w:t>
            </w:r>
          </w:p>
        </w:tc>
        <w:tc>
          <w:tcPr>
            <w:tcW w:w="800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Выявление нарушений отделки фасадов и их отдельных элементов, ослабления связи отделочных слоев со стенами, нарушений спл</w:t>
            </w:r>
            <w:r>
              <w:t>ошности и герметичности внутренних</w:t>
            </w:r>
            <w:r w:rsidRPr="003F06A2">
              <w:t xml:space="preserve"> водостоков.</w:t>
            </w:r>
          </w:p>
        </w:tc>
        <w:tc>
          <w:tcPr>
            <w:tcW w:w="1652"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3F06A2" w:rsidTr="00BD2B48">
        <w:trPr>
          <w:trHeight w:val="342"/>
        </w:trPr>
        <w:tc>
          <w:tcPr>
            <w:tcW w:w="520"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lastRenderedPageBreak/>
              <w:t>2</w:t>
            </w:r>
          </w:p>
        </w:tc>
        <w:tc>
          <w:tcPr>
            <w:tcW w:w="800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Контроль состояния и работоспособности подсветки информационных знаков, входов в подъезды (домовые знаки и т.д.).</w:t>
            </w:r>
          </w:p>
          <w:p w:rsidR="00BD2B48" w:rsidRPr="003F06A2" w:rsidRDefault="00BD2B48" w:rsidP="00BD2B48">
            <w:pPr>
              <w:spacing w:line="240" w:lineRule="auto"/>
            </w:pPr>
          </w:p>
        </w:tc>
        <w:tc>
          <w:tcPr>
            <w:tcW w:w="1652"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3F06A2" w:rsidTr="00BD2B48">
        <w:trPr>
          <w:trHeight w:val="65"/>
        </w:trPr>
        <w:tc>
          <w:tcPr>
            <w:tcW w:w="520"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rPr>
                <w:lang w:val="en-US"/>
              </w:rPr>
            </w:pPr>
            <w:r w:rsidRPr="003F06A2">
              <w:rPr>
                <w:lang w:val="en-US"/>
              </w:rPr>
              <w:t>3</w:t>
            </w:r>
          </w:p>
        </w:tc>
        <w:tc>
          <w:tcPr>
            <w:tcW w:w="800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652"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3F06A2" w:rsidTr="00BD2B48">
        <w:trPr>
          <w:trHeight w:val="65"/>
        </w:trPr>
        <w:tc>
          <w:tcPr>
            <w:tcW w:w="520"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rPr>
                <w:lang w:val="en-US"/>
              </w:rPr>
            </w:pPr>
            <w:r w:rsidRPr="003F06A2">
              <w:rPr>
                <w:lang w:val="en-US"/>
              </w:rPr>
              <w:t>4</w:t>
            </w:r>
          </w:p>
        </w:tc>
        <w:tc>
          <w:tcPr>
            <w:tcW w:w="800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Контроль состояния отдельных элементов крылец и зонтов над входами в здание, в подвалы и над балконами.</w:t>
            </w:r>
          </w:p>
        </w:tc>
        <w:tc>
          <w:tcPr>
            <w:tcW w:w="1652" w:type="dxa"/>
            <w:tcBorders>
              <w:top w:val="single" w:sz="4" w:space="0" w:color="auto"/>
              <w:left w:val="nil"/>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3F06A2" w:rsidTr="00BD2B48">
        <w:trPr>
          <w:trHeight w:val="65"/>
        </w:trPr>
        <w:tc>
          <w:tcPr>
            <w:tcW w:w="520"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5</w:t>
            </w:r>
          </w:p>
        </w:tc>
        <w:tc>
          <w:tcPr>
            <w:tcW w:w="800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Восстановление или замена отдельных элементов крылец и зонтов над входами в здание, в подвалы и над балконами в соответствии с разработанным планом восстановительных работ.</w:t>
            </w:r>
          </w:p>
        </w:tc>
        <w:tc>
          <w:tcPr>
            <w:tcW w:w="1652"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по мере необходимости</w:t>
            </w:r>
          </w:p>
        </w:tc>
      </w:tr>
      <w:tr w:rsidR="00BD2B48" w:rsidRPr="003F06A2" w:rsidTr="00BD2B48">
        <w:trPr>
          <w:trHeight w:val="65"/>
        </w:trPr>
        <w:tc>
          <w:tcPr>
            <w:tcW w:w="520" w:type="dxa"/>
            <w:tcBorders>
              <w:top w:val="single" w:sz="4" w:space="0" w:color="auto"/>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6</w:t>
            </w:r>
          </w:p>
        </w:tc>
        <w:tc>
          <w:tcPr>
            <w:tcW w:w="800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652"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p w:rsidR="00BD2B48" w:rsidRPr="003F06A2" w:rsidRDefault="00BD2B48" w:rsidP="00BD2B48">
            <w:pPr>
              <w:spacing w:line="240" w:lineRule="auto"/>
            </w:pPr>
            <w:r w:rsidRPr="003F06A2">
              <w:t>по мере необходимости</w:t>
            </w:r>
          </w:p>
        </w:tc>
      </w:tr>
      <w:tr w:rsidR="00BD2B48" w:rsidRPr="003F06A2" w:rsidTr="00BD2B48">
        <w:trPr>
          <w:trHeight w:val="65"/>
        </w:trPr>
        <w:tc>
          <w:tcPr>
            <w:tcW w:w="520"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7</w:t>
            </w:r>
          </w:p>
        </w:tc>
        <w:tc>
          <w:tcPr>
            <w:tcW w:w="800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652"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по мере необходимости</w:t>
            </w:r>
          </w:p>
        </w:tc>
      </w:tr>
      <w:tr w:rsidR="00BD2B48" w:rsidRPr="003F06A2" w:rsidTr="00BD2B48">
        <w:trPr>
          <w:trHeight w:val="65"/>
        </w:trPr>
        <w:tc>
          <w:tcPr>
            <w:tcW w:w="520" w:type="dxa"/>
            <w:tcBorders>
              <w:top w:val="single" w:sz="4" w:space="0" w:color="auto"/>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8</w:t>
            </w:r>
          </w:p>
        </w:tc>
        <w:tc>
          <w:tcPr>
            <w:tcW w:w="800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Разработка плана восстановительных работ при выявлении повреждений и нарушений.</w:t>
            </w:r>
          </w:p>
        </w:tc>
        <w:tc>
          <w:tcPr>
            <w:tcW w:w="1652"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по мере необходимости</w:t>
            </w:r>
          </w:p>
        </w:tc>
      </w:tr>
      <w:tr w:rsidR="00BD2B48" w:rsidRPr="003F06A2" w:rsidTr="00BD2B48">
        <w:trPr>
          <w:trHeight w:val="65"/>
        </w:trPr>
        <w:tc>
          <w:tcPr>
            <w:tcW w:w="520" w:type="dxa"/>
            <w:tcBorders>
              <w:top w:val="single" w:sz="4" w:space="0" w:color="auto"/>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 xml:space="preserve">9 </w:t>
            </w:r>
          </w:p>
        </w:tc>
        <w:tc>
          <w:tcPr>
            <w:tcW w:w="800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Проведение восстановительных работ в соответствии с разработанным планом.</w:t>
            </w:r>
          </w:p>
        </w:tc>
        <w:tc>
          <w:tcPr>
            <w:tcW w:w="1652"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систем вентиляции и дымоудаления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36"/>
        <w:gridCol w:w="6917"/>
        <w:gridCol w:w="2261"/>
      </w:tblGrid>
      <w:tr w:rsidR="00BD2B48" w:rsidRPr="003F06A2" w:rsidTr="00BD2B48">
        <w:trPr>
          <w:trHeight w:val="326"/>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jc w:val="center"/>
            </w:pPr>
            <w:r w:rsidRPr="003F06A2">
              <w:t xml:space="preserve">№ </w:t>
            </w:r>
          </w:p>
        </w:tc>
        <w:tc>
          <w:tcPr>
            <w:tcW w:w="7956" w:type="dxa"/>
            <w:vMerge w:val="restart"/>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jc w:val="center"/>
            </w:pPr>
            <w:r w:rsidRPr="003F06A2">
              <w:t>Перечень работ</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jc w:val="center"/>
            </w:pPr>
            <w:r w:rsidRPr="003F06A2">
              <w:t>Периодичность</w:t>
            </w:r>
          </w:p>
        </w:tc>
      </w:tr>
      <w:tr w:rsidR="00BD2B48" w:rsidRPr="003F06A2" w:rsidTr="00BD2B48">
        <w:trPr>
          <w:trHeight w:val="326"/>
        </w:trPr>
        <w:tc>
          <w:tcPr>
            <w:tcW w:w="517" w:type="dxa"/>
            <w:vMerge/>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pPr>
          </w:p>
        </w:tc>
        <w:tc>
          <w:tcPr>
            <w:tcW w:w="7956" w:type="dxa"/>
            <w:vMerge/>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pPr>
          </w:p>
        </w:tc>
        <w:tc>
          <w:tcPr>
            <w:tcW w:w="1841" w:type="dxa"/>
            <w:vMerge/>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pPr>
          </w:p>
        </w:tc>
      </w:tr>
      <w:tr w:rsidR="00BD2B48" w:rsidRPr="003F06A2" w:rsidTr="00BD2B48">
        <w:trPr>
          <w:trHeight w:val="333"/>
        </w:trPr>
        <w:tc>
          <w:tcPr>
            <w:tcW w:w="517" w:type="dxa"/>
            <w:tcBorders>
              <w:top w:val="nil"/>
              <w:left w:val="single" w:sz="4" w:space="0" w:color="auto"/>
              <w:bottom w:val="single" w:sz="4" w:space="0" w:color="auto"/>
              <w:right w:val="single" w:sz="4" w:space="0" w:color="auto"/>
            </w:tcBorders>
            <w:vAlign w:val="center"/>
          </w:tcPr>
          <w:p w:rsidR="00BD2B48" w:rsidRPr="003F06A2" w:rsidRDefault="00BD2B48" w:rsidP="00BD2B48">
            <w:pPr>
              <w:spacing w:line="240" w:lineRule="auto"/>
              <w:jc w:val="center"/>
            </w:pPr>
            <w:r w:rsidRPr="003F06A2">
              <w:t>1</w:t>
            </w:r>
          </w:p>
        </w:tc>
        <w:tc>
          <w:tcPr>
            <w:tcW w:w="7956"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184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t>круглосуточно</w:t>
            </w:r>
          </w:p>
        </w:tc>
      </w:tr>
      <w:tr w:rsidR="00BD2B48" w:rsidRPr="003F06A2" w:rsidTr="00BD2B48">
        <w:trPr>
          <w:trHeight w:val="342"/>
        </w:trPr>
        <w:tc>
          <w:tcPr>
            <w:tcW w:w="517"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2</w:t>
            </w:r>
          </w:p>
        </w:tc>
        <w:tc>
          <w:tcPr>
            <w:tcW w:w="7956"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Контроль состояния, выявление и устранение причин недопустимых вибраций и шума при работе вентиляционной установки.</w:t>
            </w:r>
          </w:p>
        </w:tc>
        <w:tc>
          <w:tcPr>
            <w:tcW w:w="184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t>круглосуточно</w:t>
            </w:r>
          </w:p>
        </w:tc>
      </w:tr>
      <w:tr w:rsidR="00BD2B48" w:rsidRPr="003F06A2" w:rsidTr="00BD2B48">
        <w:trPr>
          <w:trHeight w:val="65"/>
        </w:trPr>
        <w:tc>
          <w:tcPr>
            <w:tcW w:w="517"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3</w:t>
            </w:r>
          </w:p>
        </w:tc>
        <w:tc>
          <w:tcPr>
            <w:tcW w:w="7956"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Проверка утепления теплых чердаков, плотности закрытия входов на них.</w:t>
            </w:r>
          </w:p>
        </w:tc>
        <w:tc>
          <w:tcPr>
            <w:tcW w:w="184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3F06A2" w:rsidTr="00BD2B48">
        <w:trPr>
          <w:trHeight w:val="65"/>
        </w:trPr>
        <w:tc>
          <w:tcPr>
            <w:tcW w:w="517"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rPr>
                <w:lang w:val="en-US"/>
              </w:rPr>
            </w:pPr>
            <w:r w:rsidRPr="003F06A2">
              <w:rPr>
                <w:lang w:val="en-US"/>
              </w:rPr>
              <w:t>4</w:t>
            </w:r>
          </w:p>
        </w:tc>
        <w:tc>
          <w:tcPr>
            <w:tcW w:w="7956"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841" w:type="dxa"/>
            <w:tcBorders>
              <w:top w:val="single" w:sz="4" w:space="0" w:color="auto"/>
              <w:left w:val="nil"/>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3F06A2" w:rsidTr="00BD2B48">
        <w:trPr>
          <w:trHeight w:val="65"/>
        </w:trPr>
        <w:tc>
          <w:tcPr>
            <w:tcW w:w="517"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5</w:t>
            </w:r>
          </w:p>
        </w:tc>
        <w:tc>
          <w:tcPr>
            <w:tcW w:w="7956"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Восстановление или замена отдельных элементов крылец и зонтов над входами в здание, в подвалы и над балконами в соответствии с разработанным планом восстановительных работ.</w:t>
            </w:r>
          </w:p>
        </w:tc>
        <w:tc>
          <w:tcPr>
            <w:tcW w:w="184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по мере необходимости</w:t>
            </w:r>
          </w:p>
        </w:tc>
      </w:tr>
      <w:tr w:rsidR="00BD2B48" w:rsidRPr="003F06A2" w:rsidTr="00BD2B48">
        <w:trPr>
          <w:trHeight w:val="65"/>
        </w:trPr>
        <w:tc>
          <w:tcPr>
            <w:tcW w:w="517" w:type="dxa"/>
            <w:tcBorders>
              <w:top w:val="single" w:sz="4" w:space="0" w:color="auto"/>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6</w:t>
            </w:r>
          </w:p>
        </w:tc>
        <w:tc>
          <w:tcPr>
            <w:tcW w:w="7956"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84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3F06A2" w:rsidTr="00BD2B48">
        <w:trPr>
          <w:trHeight w:val="548"/>
        </w:trPr>
        <w:tc>
          <w:tcPr>
            <w:tcW w:w="517" w:type="dxa"/>
            <w:tcBorders>
              <w:top w:val="single" w:sz="4" w:space="0" w:color="auto"/>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t>7</w:t>
            </w:r>
          </w:p>
        </w:tc>
        <w:tc>
          <w:tcPr>
            <w:tcW w:w="7956"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Контроль и обеспечение исправного состояния систем автоматического дымоудаления.</w:t>
            </w:r>
          </w:p>
        </w:tc>
        <w:tc>
          <w:tcPr>
            <w:tcW w:w="184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t>круглосуточно</w:t>
            </w:r>
          </w:p>
        </w:tc>
      </w:tr>
      <w:tr w:rsidR="00BD2B48" w:rsidRPr="003F06A2" w:rsidTr="00BD2B48">
        <w:trPr>
          <w:trHeight w:val="65"/>
        </w:trPr>
        <w:tc>
          <w:tcPr>
            <w:tcW w:w="517" w:type="dxa"/>
            <w:tcBorders>
              <w:top w:val="single" w:sz="4" w:space="0" w:color="auto"/>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t>8</w:t>
            </w:r>
          </w:p>
        </w:tc>
        <w:tc>
          <w:tcPr>
            <w:tcW w:w="7956"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Контроль антикоррозионной окраски металлических вытяжных каналов, труб, поддонов и дефлекторов.</w:t>
            </w:r>
          </w:p>
        </w:tc>
        <w:tc>
          <w:tcPr>
            <w:tcW w:w="184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3F06A2" w:rsidTr="00BD2B48">
        <w:trPr>
          <w:trHeight w:val="65"/>
        </w:trPr>
        <w:tc>
          <w:tcPr>
            <w:tcW w:w="517" w:type="dxa"/>
            <w:tcBorders>
              <w:top w:val="single" w:sz="4" w:space="0" w:color="auto"/>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t>9</w:t>
            </w:r>
          </w:p>
        </w:tc>
        <w:tc>
          <w:tcPr>
            <w:tcW w:w="7956"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Восстановление антикоррозионной окраски металлических вытяжных каналов, труб, поддонов и дефлекторов.</w:t>
            </w:r>
          </w:p>
        </w:tc>
        <w:tc>
          <w:tcPr>
            <w:tcW w:w="184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по мере необходимости</w:t>
            </w:r>
          </w:p>
        </w:tc>
      </w:tr>
      <w:tr w:rsidR="00BD2B48" w:rsidRPr="003F06A2" w:rsidTr="00BD2B48">
        <w:trPr>
          <w:trHeight w:val="65"/>
        </w:trPr>
        <w:tc>
          <w:tcPr>
            <w:tcW w:w="517" w:type="dxa"/>
            <w:tcBorders>
              <w:top w:val="single" w:sz="4" w:space="0" w:color="auto"/>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1</w:t>
            </w:r>
            <w:r>
              <w:t>0</w:t>
            </w:r>
          </w:p>
        </w:tc>
        <w:tc>
          <w:tcPr>
            <w:tcW w:w="7956"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Разработка плана восстановительных работ при выявлении повреждений и нарушений.</w:t>
            </w:r>
          </w:p>
        </w:tc>
        <w:tc>
          <w:tcPr>
            <w:tcW w:w="184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по мере необходимости</w:t>
            </w:r>
          </w:p>
        </w:tc>
      </w:tr>
      <w:tr w:rsidR="00BD2B48" w:rsidRPr="003F06A2" w:rsidTr="00BD2B48">
        <w:trPr>
          <w:trHeight w:val="65"/>
        </w:trPr>
        <w:tc>
          <w:tcPr>
            <w:tcW w:w="517" w:type="dxa"/>
            <w:tcBorders>
              <w:top w:val="single" w:sz="4" w:space="0" w:color="auto"/>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t>11</w:t>
            </w:r>
          </w:p>
        </w:tc>
        <w:tc>
          <w:tcPr>
            <w:tcW w:w="7956"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Проведение восстановительных работ в соответствии с разработанным планом.</w:t>
            </w:r>
          </w:p>
        </w:tc>
        <w:tc>
          <w:tcPr>
            <w:tcW w:w="184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индивидуальных тепловых нагрузок и водоподкачек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0506D7" w:rsidTr="00BD2B48">
        <w:trPr>
          <w:trHeight w:val="324"/>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8046"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745"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0506D7" w:rsidTr="00BD2B48">
        <w:trPr>
          <w:trHeight w:val="324"/>
        </w:trPr>
        <w:tc>
          <w:tcPr>
            <w:tcW w:w="523"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8046"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745"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0506D7" w:rsidTr="00BD2B48">
        <w:trPr>
          <w:trHeight w:val="330"/>
        </w:trPr>
        <w:tc>
          <w:tcPr>
            <w:tcW w:w="523"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t>круглосуточно</w:t>
            </w:r>
          </w:p>
        </w:tc>
      </w:tr>
      <w:tr w:rsidR="00BD2B48" w:rsidRPr="000506D7" w:rsidTr="00BD2B48">
        <w:trPr>
          <w:trHeight w:val="339"/>
        </w:trPr>
        <w:tc>
          <w:tcPr>
            <w:tcW w:w="523"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2</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t>круглосуточно</w:t>
            </w:r>
          </w:p>
        </w:tc>
      </w:tr>
      <w:tr w:rsidR="00BD2B48" w:rsidRPr="000506D7" w:rsidTr="00BD2B48">
        <w:trPr>
          <w:trHeight w:val="64"/>
        </w:trPr>
        <w:tc>
          <w:tcPr>
            <w:tcW w:w="523"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rPr>
                <w:lang w:val="en-US"/>
              </w:rPr>
            </w:pPr>
            <w:r w:rsidRPr="000506D7">
              <w:rPr>
                <w:lang w:val="en-US"/>
              </w:rPr>
              <w:t>3</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Гидравлические и тепловые испытания оборудования индивидуальных тепловых пунктов и водоподкачек.</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t>1 раз в год</w:t>
            </w:r>
          </w:p>
        </w:tc>
      </w:tr>
      <w:tr w:rsidR="00BD2B48" w:rsidRPr="000506D7" w:rsidTr="00BD2B48">
        <w:trPr>
          <w:trHeight w:val="64"/>
        </w:trPr>
        <w:tc>
          <w:tcPr>
            <w:tcW w:w="523"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rPr>
                <w:lang w:val="en-US"/>
              </w:rPr>
            </w:pPr>
            <w:r w:rsidRPr="000506D7">
              <w:rPr>
                <w:lang w:val="en-US"/>
              </w:rPr>
              <w:t>4</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Работы по очистке теплообменного оборудования для удаления накипно-коррозионных отложений.</w:t>
            </w:r>
          </w:p>
        </w:tc>
        <w:tc>
          <w:tcPr>
            <w:tcW w:w="1745" w:type="dxa"/>
            <w:tcBorders>
              <w:top w:val="single" w:sz="4" w:space="0" w:color="auto"/>
              <w:left w:val="nil"/>
              <w:right w:val="single" w:sz="4" w:space="0" w:color="auto"/>
            </w:tcBorders>
            <w:vAlign w:val="center"/>
          </w:tcPr>
          <w:p w:rsidR="00BD2B48" w:rsidRPr="000506D7" w:rsidRDefault="00BD2B48" w:rsidP="00BD2B48">
            <w:pPr>
              <w:spacing w:line="240" w:lineRule="auto"/>
            </w:pPr>
            <w:r>
              <w:t>1 раз в год</w:t>
            </w:r>
          </w:p>
        </w:tc>
      </w:tr>
      <w:tr w:rsidR="00BD2B48" w:rsidRPr="000506D7" w:rsidTr="00BD2B48">
        <w:trPr>
          <w:trHeight w:val="64"/>
        </w:trPr>
        <w:tc>
          <w:tcPr>
            <w:tcW w:w="523"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5</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Разработка плана восстановительных работ при выявлении повреждений и нарушений.</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r w:rsidR="00BD2B48" w:rsidRPr="000506D7" w:rsidTr="00BD2B48">
        <w:trPr>
          <w:trHeight w:val="64"/>
        </w:trPr>
        <w:tc>
          <w:tcPr>
            <w:tcW w:w="523" w:type="dxa"/>
            <w:tcBorders>
              <w:top w:val="single" w:sz="4" w:space="0" w:color="auto"/>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6</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Проведение восстановительных работ в соответствии с разработанным планом.</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bl>
    <w:p w:rsidR="00BD2B48" w:rsidRPr="000506D7" w:rsidRDefault="00BD2B48" w:rsidP="00BD2B48">
      <w:pPr>
        <w:spacing w:line="240" w:lineRule="auto"/>
        <w:rPr>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систем водоснабжения (холодного и горячего), отопления и водоотведения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E2750D" w:rsidTr="00BD2B48">
        <w:trPr>
          <w:trHeight w:val="327"/>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8035"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E2750D" w:rsidTr="00BD2B48">
        <w:trPr>
          <w:trHeight w:val="327"/>
        </w:trPr>
        <w:tc>
          <w:tcPr>
            <w:tcW w:w="522"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8035"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757"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E2750D" w:rsidTr="00BD2B48">
        <w:trPr>
          <w:trHeight w:val="333"/>
        </w:trPr>
        <w:tc>
          <w:tcPr>
            <w:tcW w:w="522"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803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w:t>
            </w:r>
          </w:p>
        </w:tc>
        <w:tc>
          <w:tcPr>
            <w:tcW w:w="175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t>круглосуточно</w:t>
            </w:r>
          </w:p>
        </w:tc>
      </w:tr>
      <w:tr w:rsidR="00BD2B48" w:rsidRPr="00E2750D" w:rsidTr="00BD2B48">
        <w:trPr>
          <w:trHeight w:val="342"/>
        </w:trPr>
        <w:tc>
          <w:tcPr>
            <w:tcW w:w="522"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2</w:t>
            </w:r>
          </w:p>
        </w:tc>
        <w:tc>
          <w:tcPr>
            <w:tcW w:w="803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Контроль состояния контрольно-измерительных приборов (манометров, термометров и т.п.).</w:t>
            </w:r>
          </w:p>
        </w:tc>
        <w:tc>
          <w:tcPr>
            <w:tcW w:w="175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t>круглосуточно</w:t>
            </w:r>
          </w:p>
        </w:tc>
      </w:tr>
      <w:tr w:rsidR="00BD2B48" w:rsidRPr="00E2750D" w:rsidTr="00BD2B48">
        <w:trPr>
          <w:trHeight w:val="65"/>
        </w:trPr>
        <w:tc>
          <w:tcPr>
            <w:tcW w:w="522"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rPr>
                <w:lang w:val="en-US"/>
              </w:rPr>
            </w:pPr>
            <w:r w:rsidRPr="000506D7">
              <w:rPr>
                <w:lang w:val="en-US"/>
              </w:rPr>
              <w:t>3</w:t>
            </w:r>
          </w:p>
        </w:tc>
        <w:tc>
          <w:tcPr>
            <w:tcW w:w="803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Замена неисправных контрольно-измерительных приборов (манометров, термометров и т.п.).</w:t>
            </w:r>
          </w:p>
        </w:tc>
        <w:tc>
          <w:tcPr>
            <w:tcW w:w="175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r w:rsidR="00BD2B48" w:rsidRPr="00E2750D" w:rsidTr="00BD2B48">
        <w:trPr>
          <w:trHeight w:val="65"/>
        </w:trPr>
        <w:tc>
          <w:tcPr>
            <w:tcW w:w="522"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rPr>
                <w:lang w:val="en-US"/>
              </w:rPr>
            </w:pPr>
            <w:r w:rsidRPr="000506D7">
              <w:rPr>
                <w:lang w:val="en-US"/>
              </w:rPr>
              <w:t>4</w:t>
            </w:r>
          </w:p>
        </w:tc>
        <w:tc>
          <w:tcPr>
            <w:tcW w:w="803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757" w:type="dxa"/>
            <w:tcBorders>
              <w:top w:val="single" w:sz="4" w:space="0" w:color="auto"/>
              <w:left w:val="nil"/>
              <w:right w:val="single" w:sz="4" w:space="0" w:color="auto"/>
            </w:tcBorders>
            <w:vAlign w:val="center"/>
          </w:tcPr>
          <w:p w:rsidR="00BD2B48" w:rsidRPr="000506D7" w:rsidRDefault="00BD2B48" w:rsidP="00BD2B48">
            <w:pPr>
              <w:spacing w:line="240" w:lineRule="auto"/>
            </w:pPr>
            <w:r w:rsidRPr="000506D7">
              <w:t>по мере необходимости</w:t>
            </w:r>
          </w:p>
        </w:tc>
      </w:tr>
      <w:tr w:rsidR="00BD2B48" w:rsidRPr="00E2750D" w:rsidTr="00BD2B48">
        <w:trPr>
          <w:trHeight w:val="65"/>
        </w:trPr>
        <w:tc>
          <w:tcPr>
            <w:tcW w:w="522"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5</w:t>
            </w:r>
          </w:p>
        </w:tc>
        <w:tc>
          <w:tcPr>
            <w:tcW w:w="803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Контроль состояния элементов внутренней канализации, канализационных вытяжек, внутреннего водостока, дренажных систем и дворовой канализации.</w:t>
            </w:r>
          </w:p>
        </w:tc>
        <w:tc>
          <w:tcPr>
            <w:tcW w:w="175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t>ежедневно</w:t>
            </w:r>
          </w:p>
        </w:tc>
      </w:tr>
      <w:tr w:rsidR="00BD2B48" w:rsidRPr="00E2750D" w:rsidTr="00BD2B48">
        <w:trPr>
          <w:trHeight w:val="304"/>
        </w:trPr>
        <w:tc>
          <w:tcPr>
            <w:tcW w:w="522" w:type="dxa"/>
            <w:tcBorders>
              <w:top w:val="single" w:sz="4" w:space="0" w:color="auto"/>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6</w:t>
            </w:r>
          </w:p>
        </w:tc>
        <w:tc>
          <w:tcPr>
            <w:tcW w:w="8035" w:type="dxa"/>
            <w:tcBorders>
              <w:top w:val="single" w:sz="4" w:space="0" w:color="auto"/>
              <w:left w:val="nil"/>
              <w:bottom w:val="single" w:sz="4" w:space="0" w:color="auto"/>
              <w:right w:val="single" w:sz="4" w:space="0" w:color="auto"/>
            </w:tcBorders>
            <w:vAlign w:val="center"/>
          </w:tcPr>
          <w:p w:rsidR="00BD2B48" w:rsidRPr="000506D7" w:rsidRDefault="00BD2B48" w:rsidP="00BD2B48">
            <w:r w:rsidRPr="000506D7">
              <w:t>Восстановление исправности элементов внутренней канализации,</w:t>
            </w:r>
            <w:r>
              <w:t xml:space="preserve"> </w:t>
            </w:r>
            <w:r w:rsidRPr="000506D7">
              <w:t>канализационных вытяжек, внутреннего водостока, дренажных систем и дворовой канализации.</w:t>
            </w:r>
          </w:p>
        </w:tc>
        <w:tc>
          <w:tcPr>
            <w:tcW w:w="175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r w:rsidR="00BD2B48" w:rsidRPr="00E2750D" w:rsidTr="00BD2B48">
        <w:trPr>
          <w:trHeight w:val="65"/>
        </w:trPr>
        <w:tc>
          <w:tcPr>
            <w:tcW w:w="522" w:type="dxa"/>
            <w:tcBorders>
              <w:top w:val="single" w:sz="4" w:space="0" w:color="auto"/>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t>7</w:t>
            </w:r>
          </w:p>
        </w:tc>
        <w:tc>
          <w:tcPr>
            <w:tcW w:w="803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Промывка систем водоснабжения для удаления накипно-коррозионных отложений.</w:t>
            </w:r>
          </w:p>
        </w:tc>
        <w:tc>
          <w:tcPr>
            <w:tcW w:w="175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1 раз в год</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систем теплоснабжения (отопление, горячее водоснабжение)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0506D7" w:rsidTr="00BD2B48">
        <w:trPr>
          <w:trHeight w:val="334"/>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8046"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745"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0506D7" w:rsidTr="00BD2B48">
        <w:trPr>
          <w:trHeight w:val="334"/>
        </w:trPr>
        <w:tc>
          <w:tcPr>
            <w:tcW w:w="523"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8046"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745"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0506D7" w:rsidTr="00BD2B48">
        <w:trPr>
          <w:trHeight w:val="340"/>
        </w:trPr>
        <w:tc>
          <w:tcPr>
            <w:tcW w:w="523"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Испытания на прочность и плотность (гидравлические испытания) узлов ввода и систем отопления, промывка и регулировка систем отопления.</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1 раз в год</w:t>
            </w:r>
          </w:p>
        </w:tc>
      </w:tr>
      <w:tr w:rsidR="00BD2B48" w:rsidRPr="000506D7" w:rsidTr="00BD2B48">
        <w:trPr>
          <w:trHeight w:val="350"/>
        </w:trPr>
        <w:tc>
          <w:tcPr>
            <w:tcW w:w="523"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2</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Промывка централизованных систем теплоснабжения для удаления накипно-коррозионных отложений.</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1 раз в год</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отношении фундамента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E2750D" w:rsidTr="00BD2B48">
        <w:trPr>
          <w:trHeight w:val="332"/>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8001"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793"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E2750D" w:rsidTr="00BD2B48">
        <w:trPr>
          <w:trHeight w:val="332"/>
        </w:trPr>
        <w:tc>
          <w:tcPr>
            <w:tcW w:w="520"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8001"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793"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E2750D" w:rsidTr="00BD2B48">
        <w:trPr>
          <w:trHeight w:val="338"/>
        </w:trPr>
        <w:tc>
          <w:tcPr>
            <w:tcW w:w="520"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800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793"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E2750D" w:rsidTr="00BD2B48">
        <w:trPr>
          <w:trHeight w:val="348"/>
        </w:trPr>
        <w:tc>
          <w:tcPr>
            <w:tcW w:w="520"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lastRenderedPageBreak/>
              <w:t>2</w:t>
            </w:r>
          </w:p>
        </w:tc>
        <w:tc>
          <w:tcPr>
            <w:tcW w:w="800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Проверка технического состояния видимых частей конструкций с выявлением:</w:t>
            </w:r>
          </w:p>
          <w:p w:rsidR="00BD2B48" w:rsidRPr="000506D7" w:rsidRDefault="00BD2B48" w:rsidP="00BD2B48">
            <w:pPr>
              <w:spacing w:line="240" w:lineRule="auto"/>
            </w:pPr>
            <w:r w:rsidRPr="000506D7">
              <w:t>- признаков неравномерных осадок фундаментов всех типов;</w:t>
            </w:r>
          </w:p>
          <w:p w:rsidR="00BD2B48" w:rsidRPr="000506D7" w:rsidRDefault="00BD2B48" w:rsidP="00BD2B48">
            <w:pPr>
              <w:spacing w:line="240" w:lineRule="auto"/>
            </w:pPr>
            <w:r w:rsidRPr="000506D7">
              <w:t>-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793"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E2750D" w:rsidTr="00BD2B48">
        <w:trPr>
          <w:trHeight w:val="66"/>
        </w:trPr>
        <w:tc>
          <w:tcPr>
            <w:tcW w:w="520"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rPr>
                <w:lang w:val="en-US"/>
              </w:rPr>
            </w:pPr>
            <w:r w:rsidRPr="000506D7">
              <w:rPr>
                <w:lang w:val="en-US"/>
              </w:rPr>
              <w:t>3</w:t>
            </w:r>
          </w:p>
        </w:tc>
        <w:tc>
          <w:tcPr>
            <w:tcW w:w="800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w:t>
            </w:r>
          </w:p>
        </w:tc>
        <w:tc>
          <w:tcPr>
            <w:tcW w:w="1793"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r w:rsidR="00BD2B48" w:rsidRPr="00E2750D" w:rsidTr="00BD2B48">
        <w:trPr>
          <w:trHeight w:val="66"/>
        </w:trPr>
        <w:tc>
          <w:tcPr>
            <w:tcW w:w="520"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rPr>
                <w:lang w:val="en-US"/>
              </w:rPr>
            </w:pPr>
            <w:r w:rsidRPr="000506D7">
              <w:rPr>
                <w:lang w:val="en-US"/>
              </w:rPr>
              <w:t>4</w:t>
            </w:r>
          </w:p>
        </w:tc>
        <w:tc>
          <w:tcPr>
            <w:tcW w:w="800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Восстановлению эксплуатационных свойств конструкций в соответствии с планом мероприятий по устранению причин нарушения.</w:t>
            </w:r>
          </w:p>
        </w:tc>
        <w:tc>
          <w:tcPr>
            <w:tcW w:w="1793" w:type="dxa"/>
            <w:tcBorders>
              <w:top w:val="single" w:sz="4" w:space="0" w:color="auto"/>
              <w:left w:val="nil"/>
              <w:right w:val="single" w:sz="4" w:space="0" w:color="auto"/>
            </w:tcBorders>
            <w:vAlign w:val="center"/>
          </w:tcPr>
          <w:p w:rsidR="00BD2B48" w:rsidRPr="000506D7" w:rsidRDefault="00BD2B48" w:rsidP="00BD2B48">
            <w:pPr>
              <w:spacing w:line="240" w:lineRule="auto"/>
            </w:pPr>
            <w:r w:rsidRPr="000506D7">
              <w:t>по мере необходимости</w:t>
            </w:r>
          </w:p>
        </w:tc>
      </w:tr>
      <w:tr w:rsidR="00BD2B48" w:rsidRPr="00E2750D" w:rsidTr="00BD2B48">
        <w:trPr>
          <w:trHeight w:val="66"/>
        </w:trPr>
        <w:tc>
          <w:tcPr>
            <w:tcW w:w="520"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5</w:t>
            </w:r>
          </w:p>
        </w:tc>
        <w:tc>
          <w:tcPr>
            <w:tcW w:w="800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 xml:space="preserve">Проверка состояния гидроизоляции фундаментов и систем водоотвода фундамента. </w:t>
            </w:r>
          </w:p>
        </w:tc>
        <w:tc>
          <w:tcPr>
            <w:tcW w:w="1793"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E2750D" w:rsidTr="00BD2B48">
        <w:trPr>
          <w:trHeight w:val="66"/>
        </w:trPr>
        <w:tc>
          <w:tcPr>
            <w:tcW w:w="520" w:type="dxa"/>
            <w:tcBorders>
              <w:top w:val="single" w:sz="4" w:space="0" w:color="auto"/>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6</w:t>
            </w:r>
          </w:p>
        </w:tc>
        <w:tc>
          <w:tcPr>
            <w:tcW w:w="800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Восстановление работоспособности гидроизоляции фундаментов и систем водоотвода фундамента при выявлении нарушений.</w:t>
            </w:r>
          </w:p>
        </w:tc>
        <w:tc>
          <w:tcPr>
            <w:tcW w:w="1793"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подвала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0506D7" w:rsidTr="00BD2B48">
        <w:trPr>
          <w:trHeight w:val="323"/>
        </w:trPr>
        <w:tc>
          <w:tcPr>
            <w:tcW w:w="521"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8012"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781"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0506D7" w:rsidTr="00BD2B48">
        <w:trPr>
          <w:trHeight w:val="323"/>
        </w:trPr>
        <w:tc>
          <w:tcPr>
            <w:tcW w:w="521"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8012"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781"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0506D7" w:rsidTr="00BD2B48">
        <w:trPr>
          <w:trHeight w:val="329"/>
        </w:trPr>
        <w:tc>
          <w:tcPr>
            <w:tcW w:w="521"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8012"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Проверка температурно-влажностного режима подвальных помещений.</w:t>
            </w:r>
          </w:p>
        </w:tc>
        <w:tc>
          <w:tcPr>
            <w:tcW w:w="178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329"/>
        </w:trPr>
        <w:tc>
          <w:tcPr>
            <w:tcW w:w="521"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2</w:t>
            </w:r>
          </w:p>
        </w:tc>
        <w:tc>
          <w:tcPr>
            <w:tcW w:w="8012"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Устранение причин нарушения температурно-влажностного режима подвальных помещений (при выявлении нарушений).</w:t>
            </w:r>
          </w:p>
        </w:tc>
        <w:tc>
          <w:tcPr>
            <w:tcW w:w="178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r w:rsidR="00BD2B48" w:rsidRPr="000506D7" w:rsidTr="00BD2B48">
        <w:trPr>
          <w:trHeight w:val="338"/>
        </w:trPr>
        <w:tc>
          <w:tcPr>
            <w:tcW w:w="521"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3</w:t>
            </w:r>
          </w:p>
        </w:tc>
        <w:tc>
          <w:tcPr>
            <w:tcW w:w="8012"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Проверка состояния помещений подвалов, входов в подвалы и приямков.</w:t>
            </w:r>
          </w:p>
        </w:tc>
        <w:tc>
          <w:tcPr>
            <w:tcW w:w="178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64"/>
        </w:trPr>
        <w:tc>
          <w:tcPr>
            <w:tcW w:w="521"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4</w:t>
            </w:r>
          </w:p>
        </w:tc>
        <w:tc>
          <w:tcPr>
            <w:tcW w:w="8012"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78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r w:rsidR="00BD2B48" w:rsidRPr="000506D7" w:rsidTr="00BD2B48">
        <w:trPr>
          <w:trHeight w:val="64"/>
        </w:trPr>
        <w:tc>
          <w:tcPr>
            <w:tcW w:w="521"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5</w:t>
            </w:r>
          </w:p>
        </w:tc>
        <w:tc>
          <w:tcPr>
            <w:tcW w:w="8012"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Контроль за состоянием дверей подвалов и технических подполий, запорных устройств на них. Устранение выявленных неисправностей.</w:t>
            </w:r>
          </w:p>
        </w:tc>
        <w:tc>
          <w:tcPr>
            <w:tcW w:w="1781" w:type="dxa"/>
            <w:tcBorders>
              <w:top w:val="single" w:sz="4" w:space="0" w:color="auto"/>
              <w:left w:val="nil"/>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64"/>
        </w:trPr>
        <w:tc>
          <w:tcPr>
            <w:tcW w:w="521" w:type="dxa"/>
            <w:tcBorders>
              <w:top w:val="single" w:sz="4" w:space="0" w:color="auto"/>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6</w:t>
            </w:r>
          </w:p>
        </w:tc>
        <w:tc>
          <w:tcPr>
            <w:tcW w:w="8012"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Устранение неисправностей дверей подвалов и технических подполий, запорных устройств на них.</w:t>
            </w:r>
          </w:p>
        </w:tc>
        <w:tc>
          <w:tcPr>
            <w:tcW w:w="178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стен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0506D7" w:rsidTr="00BD2B48">
        <w:trPr>
          <w:trHeight w:val="330"/>
        </w:trPr>
        <w:tc>
          <w:tcPr>
            <w:tcW w:w="519"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7978"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817"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E2750D" w:rsidTr="00BD2B48">
        <w:trPr>
          <w:trHeight w:val="330"/>
        </w:trPr>
        <w:tc>
          <w:tcPr>
            <w:tcW w:w="519" w:type="dxa"/>
            <w:vMerge/>
            <w:tcBorders>
              <w:top w:val="single" w:sz="4" w:space="0" w:color="auto"/>
              <w:left w:val="single" w:sz="4" w:space="0" w:color="auto"/>
              <w:bottom w:val="single" w:sz="4" w:space="0" w:color="auto"/>
              <w:right w:val="single" w:sz="4" w:space="0" w:color="auto"/>
            </w:tcBorders>
            <w:vAlign w:val="center"/>
          </w:tcPr>
          <w:p w:rsidR="00BD2B48" w:rsidRPr="00E2750D" w:rsidRDefault="00BD2B48" w:rsidP="00BD2B48">
            <w:pPr>
              <w:spacing w:line="240" w:lineRule="auto"/>
              <w:rPr>
                <w:b/>
              </w:rPr>
            </w:pPr>
          </w:p>
        </w:tc>
        <w:tc>
          <w:tcPr>
            <w:tcW w:w="7978" w:type="dxa"/>
            <w:vMerge/>
            <w:tcBorders>
              <w:top w:val="single" w:sz="4" w:space="0" w:color="auto"/>
              <w:left w:val="single" w:sz="4" w:space="0" w:color="auto"/>
              <w:bottom w:val="single" w:sz="4" w:space="0" w:color="auto"/>
              <w:right w:val="single" w:sz="4" w:space="0" w:color="auto"/>
            </w:tcBorders>
            <w:vAlign w:val="center"/>
          </w:tcPr>
          <w:p w:rsidR="00BD2B48" w:rsidRPr="00E2750D" w:rsidRDefault="00BD2B48" w:rsidP="00BD2B48">
            <w:pPr>
              <w:spacing w:line="240" w:lineRule="auto"/>
              <w:rPr>
                <w:b/>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BD2B48" w:rsidRPr="00E2750D" w:rsidRDefault="00BD2B48" w:rsidP="00BD2B48">
            <w:pPr>
              <w:spacing w:line="240" w:lineRule="auto"/>
              <w:rPr>
                <w:b/>
              </w:rPr>
            </w:pPr>
          </w:p>
        </w:tc>
      </w:tr>
      <w:tr w:rsidR="00BD2B48" w:rsidRPr="000506D7" w:rsidTr="00BD2B48">
        <w:trPr>
          <w:trHeight w:val="336"/>
        </w:trPr>
        <w:tc>
          <w:tcPr>
            <w:tcW w:w="519" w:type="dxa"/>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7978"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1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336"/>
        </w:trPr>
        <w:tc>
          <w:tcPr>
            <w:tcW w:w="519"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2</w:t>
            </w:r>
          </w:p>
        </w:tc>
        <w:tc>
          <w:tcPr>
            <w:tcW w:w="7978"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81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345"/>
        </w:trPr>
        <w:tc>
          <w:tcPr>
            <w:tcW w:w="519"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3</w:t>
            </w:r>
          </w:p>
        </w:tc>
        <w:tc>
          <w:tcPr>
            <w:tcW w:w="7978"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81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66"/>
        </w:trPr>
        <w:tc>
          <w:tcPr>
            <w:tcW w:w="519"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4</w:t>
            </w:r>
          </w:p>
        </w:tc>
        <w:tc>
          <w:tcPr>
            <w:tcW w:w="7978"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1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bl>
    <w:p w:rsidR="00BD2B48" w:rsidRDefault="00BD2B48" w:rsidP="00BD2B48">
      <w:pPr>
        <w:spacing w:line="240" w:lineRule="auto"/>
        <w:rPr>
          <w:b/>
          <w:bCs/>
        </w:rPr>
      </w:pPr>
    </w:p>
    <w:p w:rsidR="0058768B" w:rsidRDefault="0058768B" w:rsidP="00BD2B48">
      <w:pPr>
        <w:spacing w:line="240" w:lineRule="auto"/>
        <w:rPr>
          <w:b/>
          <w:bCs/>
        </w:rPr>
      </w:pPr>
    </w:p>
    <w:p w:rsidR="0058768B" w:rsidRDefault="0058768B" w:rsidP="00BD2B48">
      <w:pPr>
        <w:spacing w:line="240" w:lineRule="auto"/>
        <w:rPr>
          <w:b/>
          <w:bCs/>
        </w:rPr>
      </w:pPr>
    </w:p>
    <w:p w:rsidR="0058768B" w:rsidRDefault="0058768B" w:rsidP="00BD2B48">
      <w:pPr>
        <w:spacing w:line="240" w:lineRule="auto"/>
        <w:rPr>
          <w:b/>
          <w:bCs/>
        </w:rPr>
      </w:pPr>
    </w:p>
    <w:p w:rsidR="0058768B" w:rsidRDefault="0058768B" w:rsidP="00BD2B48">
      <w:pPr>
        <w:spacing w:line="240" w:lineRule="auto"/>
        <w:rPr>
          <w:b/>
          <w:bCs/>
        </w:rPr>
      </w:pPr>
    </w:p>
    <w:p w:rsidR="0058768B" w:rsidRDefault="0058768B" w:rsidP="00BD2B48">
      <w:pPr>
        <w:spacing w:line="240" w:lineRule="auto"/>
        <w:rPr>
          <w:b/>
          <w:bCs/>
        </w:rPr>
      </w:pPr>
    </w:p>
    <w:p w:rsidR="0058768B" w:rsidRDefault="0058768B" w:rsidP="00BD2B48">
      <w:pPr>
        <w:spacing w:line="240" w:lineRule="auto"/>
        <w:rPr>
          <w:b/>
          <w:bCs/>
        </w:rPr>
      </w:pPr>
    </w:p>
    <w:p w:rsidR="0058768B" w:rsidRDefault="0058768B" w:rsidP="00BD2B48">
      <w:pPr>
        <w:spacing w:line="240" w:lineRule="auto"/>
        <w:rPr>
          <w:b/>
          <w:bCs/>
        </w:rPr>
      </w:pPr>
    </w:p>
    <w:p w:rsidR="0058768B" w:rsidRDefault="0058768B" w:rsidP="00BD2B48">
      <w:pPr>
        <w:spacing w:line="240" w:lineRule="auto"/>
        <w:rPr>
          <w:b/>
          <w:bCs/>
        </w:rPr>
      </w:pPr>
    </w:p>
    <w:p w:rsidR="0058768B" w:rsidRPr="00E2750D" w:rsidRDefault="0058768B"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перекрытий и покрытий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0506D7" w:rsidTr="00BD2B48">
        <w:trPr>
          <w:trHeight w:val="324"/>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8046"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745"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0506D7" w:rsidTr="00BD2B48">
        <w:trPr>
          <w:trHeight w:val="324"/>
        </w:trPr>
        <w:tc>
          <w:tcPr>
            <w:tcW w:w="523"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8046"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745"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0506D7" w:rsidTr="00BD2B48">
        <w:trPr>
          <w:trHeight w:val="330"/>
        </w:trPr>
        <w:tc>
          <w:tcPr>
            <w:tcW w:w="523"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330"/>
        </w:trPr>
        <w:tc>
          <w:tcPr>
            <w:tcW w:w="523"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2</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339"/>
        </w:trPr>
        <w:tc>
          <w:tcPr>
            <w:tcW w:w="523"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3</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64"/>
        </w:trPr>
        <w:tc>
          <w:tcPr>
            <w:tcW w:w="523"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4</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64"/>
        </w:trPr>
        <w:tc>
          <w:tcPr>
            <w:tcW w:w="523"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5</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1745" w:type="dxa"/>
            <w:tcBorders>
              <w:top w:val="single" w:sz="4" w:space="0" w:color="auto"/>
              <w:left w:val="nil"/>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64"/>
        </w:trPr>
        <w:tc>
          <w:tcPr>
            <w:tcW w:w="523"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6</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Проверка состояния утеплителя, гидроизоляции и звукоизоляции, адгезии отделочных слоев к конструкциям перекрытия (покрытия).</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64"/>
        </w:trPr>
        <w:tc>
          <w:tcPr>
            <w:tcW w:w="523" w:type="dxa"/>
            <w:tcBorders>
              <w:top w:val="single" w:sz="4" w:space="0" w:color="auto"/>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7</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bl>
    <w:p w:rsidR="00BD2B48" w:rsidRPr="000506D7" w:rsidRDefault="00BD2B48" w:rsidP="00BD2B48">
      <w:pPr>
        <w:spacing w:line="240" w:lineRule="auto"/>
        <w:rPr>
          <w:b/>
          <w:bCs/>
        </w:rPr>
      </w:pPr>
    </w:p>
    <w:p w:rsidR="00BD2B48" w:rsidRPr="000506D7"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0506D7">
        <w:rPr>
          <w:rFonts w:ascii="Times New Roman" w:eastAsia="Times New Roman" w:hAnsi="Times New Roman"/>
          <w:b/>
          <w:bCs/>
          <w:lang w:eastAsia="ru-RU"/>
        </w:rPr>
        <w:t>Работы, выполняемые в целях содержания колонн и столбов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E2750D" w:rsidTr="00BD2B48">
        <w:trPr>
          <w:trHeight w:val="327"/>
        </w:trPr>
        <w:tc>
          <w:tcPr>
            <w:tcW w:w="519"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7990"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805"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E2750D" w:rsidTr="00BD2B48">
        <w:trPr>
          <w:trHeight w:val="327"/>
        </w:trPr>
        <w:tc>
          <w:tcPr>
            <w:tcW w:w="519"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7990"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805"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E2750D" w:rsidTr="00BD2B48">
        <w:trPr>
          <w:trHeight w:val="334"/>
        </w:trPr>
        <w:tc>
          <w:tcPr>
            <w:tcW w:w="519"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7990"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80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E2750D" w:rsidTr="00BD2B48">
        <w:trPr>
          <w:trHeight w:val="334"/>
        </w:trPr>
        <w:tc>
          <w:tcPr>
            <w:tcW w:w="519" w:type="dxa"/>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2</w:t>
            </w:r>
          </w:p>
        </w:tc>
        <w:tc>
          <w:tcPr>
            <w:tcW w:w="7990"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180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E2750D" w:rsidTr="00BD2B48">
        <w:trPr>
          <w:trHeight w:val="343"/>
        </w:trPr>
        <w:tc>
          <w:tcPr>
            <w:tcW w:w="519"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3</w:t>
            </w:r>
          </w:p>
        </w:tc>
        <w:tc>
          <w:tcPr>
            <w:tcW w:w="7990"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180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E2750D" w:rsidTr="00BD2B48">
        <w:trPr>
          <w:trHeight w:val="65"/>
        </w:trPr>
        <w:tc>
          <w:tcPr>
            <w:tcW w:w="519" w:type="dxa"/>
            <w:tcBorders>
              <w:top w:val="nil"/>
              <w:left w:val="single" w:sz="4" w:space="0" w:color="auto"/>
              <w:bottom w:val="nil"/>
              <w:right w:val="single" w:sz="4" w:space="0" w:color="auto"/>
            </w:tcBorders>
            <w:noWrap/>
            <w:vAlign w:val="center"/>
          </w:tcPr>
          <w:p w:rsidR="00BD2B48" w:rsidRPr="000506D7" w:rsidRDefault="00BD2B48" w:rsidP="00BD2B48">
            <w:pPr>
              <w:spacing w:line="240" w:lineRule="auto"/>
              <w:jc w:val="center"/>
            </w:pPr>
            <w:r w:rsidRPr="000506D7">
              <w:t>4</w:t>
            </w:r>
          </w:p>
        </w:tc>
        <w:tc>
          <w:tcPr>
            <w:tcW w:w="7990"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Контроль состояния металлических закладных деталей в домах со сборными и монолитными железобетонными колоннами.</w:t>
            </w:r>
          </w:p>
        </w:tc>
        <w:tc>
          <w:tcPr>
            <w:tcW w:w="180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E2750D" w:rsidTr="00BD2B48">
        <w:trPr>
          <w:trHeight w:val="65"/>
        </w:trPr>
        <w:tc>
          <w:tcPr>
            <w:tcW w:w="519"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5</w:t>
            </w:r>
          </w:p>
        </w:tc>
        <w:tc>
          <w:tcPr>
            <w:tcW w:w="7990"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При выявлении повреждений и нарушений - разработка плана восстановительных работ, проведение восстановительных работ.</w:t>
            </w:r>
          </w:p>
        </w:tc>
        <w:tc>
          <w:tcPr>
            <w:tcW w:w="180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балок (ригелей) перекрытий и покрытий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0506D7" w:rsidTr="00BD2B48">
        <w:trPr>
          <w:trHeight w:val="331"/>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8035"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0506D7" w:rsidTr="00BD2B48">
        <w:trPr>
          <w:trHeight w:val="331"/>
        </w:trPr>
        <w:tc>
          <w:tcPr>
            <w:tcW w:w="522"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8035"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757"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0506D7" w:rsidTr="00BD2B48">
        <w:trPr>
          <w:trHeight w:val="337"/>
        </w:trPr>
        <w:tc>
          <w:tcPr>
            <w:tcW w:w="522"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lastRenderedPageBreak/>
              <w:t>1</w:t>
            </w:r>
          </w:p>
        </w:tc>
        <w:tc>
          <w:tcPr>
            <w:tcW w:w="803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75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337"/>
        </w:trPr>
        <w:tc>
          <w:tcPr>
            <w:tcW w:w="522"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2</w:t>
            </w:r>
          </w:p>
        </w:tc>
        <w:tc>
          <w:tcPr>
            <w:tcW w:w="803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75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347"/>
        </w:trPr>
        <w:tc>
          <w:tcPr>
            <w:tcW w:w="522"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3</w:t>
            </w:r>
          </w:p>
        </w:tc>
        <w:tc>
          <w:tcPr>
            <w:tcW w:w="803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75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66"/>
        </w:trPr>
        <w:tc>
          <w:tcPr>
            <w:tcW w:w="522"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4</w:t>
            </w:r>
          </w:p>
        </w:tc>
        <w:tc>
          <w:tcPr>
            <w:tcW w:w="803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При выявлении повреждений и нарушений - разработка плана восстановительных работ, проведение восстановительных работ.</w:t>
            </w:r>
          </w:p>
        </w:tc>
        <w:tc>
          <w:tcPr>
            <w:tcW w:w="175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перегородок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0506D7" w:rsidTr="00BD2B48">
        <w:trPr>
          <w:trHeight w:val="336"/>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8001"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793"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0506D7" w:rsidTr="00BD2B48">
        <w:trPr>
          <w:trHeight w:val="336"/>
        </w:trPr>
        <w:tc>
          <w:tcPr>
            <w:tcW w:w="520"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8001"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793"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0506D7" w:rsidTr="00BD2B48">
        <w:trPr>
          <w:trHeight w:val="342"/>
        </w:trPr>
        <w:tc>
          <w:tcPr>
            <w:tcW w:w="520"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800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793"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342"/>
        </w:trPr>
        <w:tc>
          <w:tcPr>
            <w:tcW w:w="520"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2</w:t>
            </w:r>
          </w:p>
        </w:tc>
        <w:tc>
          <w:tcPr>
            <w:tcW w:w="800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Проверка звукоизоляции и огнезащиты.</w:t>
            </w:r>
          </w:p>
        </w:tc>
        <w:tc>
          <w:tcPr>
            <w:tcW w:w="1793"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352"/>
        </w:trPr>
        <w:tc>
          <w:tcPr>
            <w:tcW w:w="520"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3</w:t>
            </w:r>
          </w:p>
        </w:tc>
        <w:tc>
          <w:tcPr>
            <w:tcW w:w="800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При выявлении повреждений и нарушений - разработка плана восстановительных работ, проведение восстановительных работ.</w:t>
            </w:r>
          </w:p>
        </w:tc>
        <w:tc>
          <w:tcPr>
            <w:tcW w:w="1793"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внутренней отделки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0506D7" w:rsidTr="00BD2B48">
        <w:trPr>
          <w:trHeight w:val="330"/>
        </w:trPr>
        <w:tc>
          <w:tcPr>
            <w:tcW w:w="518"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7967"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829"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0506D7" w:rsidTr="00BD2B48">
        <w:trPr>
          <w:trHeight w:val="330"/>
        </w:trPr>
        <w:tc>
          <w:tcPr>
            <w:tcW w:w="518"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7967"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829"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0506D7" w:rsidTr="00BD2B48">
        <w:trPr>
          <w:trHeight w:val="337"/>
        </w:trPr>
        <w:tc>
          <w:tcPr>
            <w:tcW w:w="518"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796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29"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337"/>
        </w:trPr>
        <w:tc>
          <w:tcPr>
            <w:tcW w:w="518"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2</w:t>
            </w:r>
          </w:p>
        </w:tc>
        <w:tc>
          <w:tcPr>
            <w:tcW w:w="796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29"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полов помещений, относящихся к общему имуществу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0506D7" w:rsidTr="00BD2B48">
        <w:trPr>
          <w:trHeight w:val="348"/>
        </w:trPr>
        <w:tc>
          <w:tcPr>
            <w:tcW w:w="521"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8012"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781"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0506D7" w:rsidTr="00BD2B48">
        <w:trPr>
          <w:trHeight w:val="348"/>
        </w:trPr>
        <w:tc>
          <w:tcPr>
            <w:tcW w:w="521"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8012"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781"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0506D7" w:rsidTr="00BD2B48">
        <w:trPr>
          <w:trHeight w:val="355"/>
        </w:trPr>
        <w:tc>
          <w:tcPr>
            <w:tcW w:w="521"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8012"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Проверка состояния основания, поверхностного слоя.</w:t>
            </w:r>
          </w:p>
        </w:tc>
        <w:tc>
          <w:tcPr>
            <w:tcW w:w="178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355"/>
        </w:trPr>
        <w:tc>
          <w:tcPr>
            <w:tcW w:w="521"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2</w:t>
            </w:r>
          </w:p>
        </w:tc>
        <w:tc>
          <w:tcPr>
            <w:tcW w:w="8012"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При выявлении повреждений и нарушений - разработка плана восстановительных работ, проведение восстановительных работ.</w:t>
            </w:r>
          </w:p>
        </w:tc>
        <w:tc>
          <w:tcPr>
            <w:tcW w:w="178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оконных и дверных заполнений помещений, относящихся к общему имуществу многоквартирного дома:</w:t>
      </w:r>
    </w:p>
    <w:p w:rsidR="00BD2B48" w:rsidRPr="00E2750D" w:rsidRDefault="00BD2B48" w:rsidP="00BD2B48">
      <w:pPr>
        <w:spacing w:line="240" w:lineRule="auto"/>
        <w:rPr>
          <w:b/>
          <w:bCs/>
        </w:rPr>
      </w:pPr>
    </w:p>
    <w:tbl>
      <w:tblPr>
        <w:tblW w:w="10341" w:type="dxa"/>
        <w:tblLook w:val="0000" w:firstRow="0" w:lastRow="0" w:firstColumn="0" w:lastColumn="0" w:noHBand="0" w:noVBand="0"/>
      </w:tblPr>
      <w:tblGrid>
        <w:gridCol w:w="1127"/>
        <w:gridCol w:w="6674"/>
        <w:gridCol w:w="2540"/>
      </w:tblGrid>
      <w:tr w:rsidR="00BD2B48" w:rsidRPr="000506D7" w:rsidTr="00BD2B48">
        <w:trPr>
          <w:trHeight w:val="337"/>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8001"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820"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0506D7" w:rsidTr="00BD2B48">
        <w:trPr>
          <w:trHeight w:val="337"/>
        </w:trPr>
        <w:tc>
          <w:tcPr>
            <w:tcW w:w="520"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8001"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820"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0506D7" w:rsidTr="00BD2B48">
        <w:trPr>
          <w:trHeight w:val="344"/>
        </w:trPr>
        <w:tc>
          <w:tcPr>
            <w:tcW w:w="520"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800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20"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344"/>
        </w:trPr>
        <w:tc>
          <w:tcPr>
            <w:tcW w:w="520"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lastRenderedPageBreak/>
              <w:t>2</w:t>
            </w:r>
          </w:p>
        </w:tc>
        <w:tc>
          <w:tcPr>
            <w:tcW w:w="800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При выявлении нарушений в отопительный период.</w:t>
            </w:r>
          </w:p>
        </w:tc>
        <w:tc>
          <w:tcPr>
            <w:tcW w:w="1820"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незамедлительный ремонт</w:t>
            </w:r>
          </w:p>
        </w:tc>
      </w:tr>
      <w:tr w:rsidR="00BD2B48" w:rsidRPr="000506D7" w:rsidTr="00BD2B48">
        <w:trPr>
          <w:trHeight w:val="344"/>
        </w:trPr>
        <w:tc>
          <w:tcPr>
            <w:tcW w:w="520" w:type="dxa"/>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3</w:t>
            </w:r>
          </w:p>
        </w:tc>
        <w:tc>
          <w:tcPr>
            <w:tcW w:w="800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При выявлении нарушений в остальных случаях - разработка плана восстановительных работ, проведение восстановительных работ.</w:t>
            </w:r>
          </w:p>
        </w:tc>
        <w:tc>
          <w:tcPr>
            <w:tcW w:w="1820"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электрооборудования, радио- и телекоммуникационного оборудования в многоквартирном доме:</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0506D7" w:rsidTr="00BD2B48">
        <w:trPr>
          <w:trHeight w:val="331"/>
        </w:trPr>
        <w:tc>
          <w:tcPr>
            <w:tcW w:w="525"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8068"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721"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0506D7" w:rsidTr="00BD2B48">
        <w:trPr>
          <w:trHeight w:val="331"/>
        </w:trPr>
        <w:tc>
          <w:tcPr>
            <w:tcW w:w="525"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8068"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721"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0506D7" w:rsidTr="00BD2B48">
        <w:trPr>
          <w:trHeight w:val="337"/>
        </w:trPr>
        <w:tc>
          <w:tcPr>
            <w:tcW w:w="525"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8068"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2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1 раз в три года</w:t>
            </w:r>
          </w:p>
        </w:tc>
      </w:tr>
      <w:tr w:rsidR="00BD2B48" w:rsidRPr="000506D7" w:rsidTr="00BD2B48">
        <w:trPr>
          <w:trHeight w:val="337"/>
        </w:trPr>
        <w:tc>
          <w:tcPr>
            <w:tcW w:w="525"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2</w:t>
            </w:r>
          </w:p>
        </w:tc>
        <w:tc>
          <w:tcPr>
            <w:tcW w:w="8068"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Проверка и обеспечение работоспособности устройств защитного отключения.</w:t>
            </w:r>
          </w:p>
        </w:tc>
        <w:tc>
          <w:tcPr>
            <w:tcW w:w="172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2 раза в год (осенний, весенний осмотр)</w:t>
            </w:r>
          </w:p>
        </w:tc>
      </w:tr>
      <w:tr w:rsidR="00BD2B48" w:rsidRPr="000506D7" w:rsidTr="00BD2B48">
        <w:trPr>
          <w:trHeight w:val="337"/>
        </w:trPr>
        <w:tc>
          <w:tcPr>
            <w:tcW w:w="525" w:type="dxa"/>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3</w:t>
            </w:r>
          </w:p>
        </w:tc>
        <w:tc>
          <w:tcPr>
            <w:tcW w:w="8068"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72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по мере необходимости</w:t>
            </w:r>
          </w:p>
        </w:tc>
      </w:tr>
      <w:tr w:rsidR="00BD2B48" w:rsidRPr="000506D7" w:rsidTr="00BD2B48">
        <w:trPr>
          <w:trHeight w:val="337"/>
        </w:trPr>
        <w:tc>
          <w:tcPr>
            <w:tcW w:w="525" w:type="dxa"/>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4</w:t>
            </w:r>
          </w:p>
        </w:tc>
        <w:tc>
          <w:tcPr>
            <w:tcW w:w="8068"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Контроль состояния датчиков, проводки и оборудования пожарной и охранной сигнализации.</w:t>
            </w:r>
          </w:p>
        </w:tc>
        <w:tc>
          <w:tcPr>
            <w:tcW w:w="172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по мере необходимости</w:t>
            </w:r>
          </w:p>
        </w:tc>
      </w:tr>
      <w:tr w:rsidR="00BD2B48" w:rsidRPr="000506D7" w:rsidTr="00BD2B48">
        <w:trPr>
          <w:trHeight w:val="337"/>
        </w:trPr>
        <w:tc>
          <w:tcPr>
            <w:tcW w:w="525" w:type="dxa"/>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5</w:t>
            </w:r>
          </w:p>
        </w:tc>
        <w:tc>
          <w:tcPr>
            <w:tcW w:w="8068"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Замена вышедших из строя датчиков, проводки и оборудования пожарной и охранной сигнализации.</w:t>
            </w:r>
          </w:p>
        </w:tc>
        <w:tc>
          <w:tcPr>
            <w:tcW w:w="172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по обеспечению требований пожарной безопасности многоквартирного дома:</w:t>
      </w:r>
    </w:p>
    <w:p w:rsidR="00BD2B48" w:rsidRPr="00E2750D" w:rsidRDefault="00BD2B48" w:rsidP="00BD2B48">
      <w:pPr>
        <w:spacing w:line="240" w:lineRule="auto"/>
        <w:rPr>
          <w:b/>
          <w:bCs/>
        </w:rPr>
      </w:pPr>
    </w:p>
    <w:tbl>
      <w:tblPr>
        <w:tblW w:w="10218" w:type="dxa"/>
        <w:tblLook w:val="0000" w:firstRow="0" w:lastRow="0" w:firstColumn="0" w:lastColumn="0" w:noHBand="0" w:noVBand="0"/>
      </w:tblPr>
      <w:tblGrid>
        <w:gridCol w:w="1127"/>
        <w:gridCol w:w="6830"/>
        <w:gridCol w:w="2261"/>
      </w:tblGrid>
      <w:tr w:rsidR="00BD2B48" w:rsidRPr="00E2750D" w:rsidTr="00BD2B48">
        <w:trPr>
          <w:trHeight w:val="356"/>
        </w:trPr>
        <w:tc>
          <w:tcPr>
            <w:tcW w:w="498"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7663"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E2750D" w:rsidTr="00BD2B48">
        <w:trPr>
          <w:trHeight w:val="356"/>
        </w:trPr>
        <w:tc>
          <w:tcPr>
            <w:tcW w:w="498"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7663"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2057"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E2750D" w:rsidTr="00BD2B48">
        <w:trPr>
          <w:trHeight w:val="362"/>
        </w:trPr>
        <w:tc>
          <w:tcPr>
            <w:tcW w:w="498"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7663"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Осмотры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05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E2750D" w:rsidTr="00BD2B48">
        <w:trPr>
          <w:trHeight w:val="362"/>
        </w:trPr>
        <w:tc>
          <w:tcPr>
            <w:tcW w:w="498" w:type="dxa"/>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2</w:t>
            </w:r>
          </w:p>
        </w:tc>
        <w:tc>
          <w:tcPr>
            <w:tcW w:w="7663"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057"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rPr>
                <w:b/>
              </w:rPr>
            </w:pPr>
            <w:r w:rsidRPr="00CB35AE">
              <w:t>по мере необходимости</w:t>
            </w:r>
          </w:p>
        </w:tc>
      </w:tr>
    </w:tbl>
    <w:p w:rsidR="00BD2B48" w:rsidRPr="00B40241" w:rsidRDefault="00BD2B48" w:rsidP="00BD2B48">
      <w:pPr>
        <w:shd w:val="clear" w:color="auto" w:fill="FFFFFF"/>
        <w:spacing w:line="240" w:lineRule="auto"/>
        <w:rPr>
          <w:b/>
          <w:color w:val="000000"/>
          <w:spacing w:val="1"/>
        </w:rPr>
      </w:pPr>
    </w:p>
    <w:p w:rsidR="00BD2B48" w:rsidRPr="00B40241" w:rsidRDefault="00BD2B48" w:rsidP="00BD2B48">
      <w:pPr>
        <w:spacing w:line="240" w:lineRule="auto"/>
        <w:jc w:val="center"/>
        <w:outlineLvl w:val="0"/>
        <w:rPr>
          <w:b/>
          <w:bCs/>
        </w:rPr>
      </w:pPr>
      <w:r w:rsidRPr="00B40241">
        <w:rPr>
          <w:b/>
          <w:bCs/>
        </w:rPr>
        <w:t xml:space="preserve">Перечень работ по текущему ремонту общего имущества в многоквартирном доме </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t>1. Фундаменты:</w:t>
      </w:r>
    </w:p>
    <w:p w:rsidR="00BD2B48" w:rsidRPr="00B40241" w:rsidRDefault="00BD2B48" w:rsidP="00BD2B48">
      <w:pPr>
        <w:spacing w:before="100" w:beforeAutospacing="1" w:after="100" w:afterAutospacing="1" w:line="240" w:lineRule="auto"/>
        <w:rPr>
          <w:color w:val="000000"/>
        </w:rPr>
      </w:pPr>
      <w:r w:rsidRPr="00B40241">
        <w:rPr>
          <w:color w:val="000000"/>
        </w:rPr>
        <w:t>Восстановление поврежденных участков фундаментов, вентиляционных продухов, отмостки и входов в подвалы.</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t>2. Стены и фасады:</w:t>
      </w:r>
    </w:p>
    <w:p w:rsidR="00BD2B48" w:rsidRPr="00B40241" w:rsidRDefault="00BD2B48" w:rsidP="00BD2B48">
      <w:pPr>
        <w:spacing w:before="100" w:beforeAutospacing="1" w:after="100" w:afterAutospacing="1" w:line="240" w:lineRule="auto"/>
        <w:rPr>
          <w:color w:val="000000"/>
        </w:rPr>
      </w:pPr>
      <w:r w:rsidRPr="00B40241">
        <w:rPr>
          <w:color w:val="000000"/>
        </w:rPr>
        <w:t>Герметизация стыков; устранение последствий выветривания раствора; оштукатуривание цоколя.</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t>3. Перекрытия в местах общего пользования:</w:t>
      </w:r>
    </w:p>
    <w:p w:rsidR="00BD2B48" w:rsidRPr="00B40241" w:rsidRDefault="00BD2B48" w:rsidP="00BD2B48">
      <w:pPr>
        <w:spacing w:before="100" w:beforeAutospacing="1" w:after="100" w:afterAutospacing="1" w:line="240" w:lineRule="auto"/>
        <w:rPr>
          <w:color w:val="000000"/>
        </w:rPr>
      </w:pPr>
      <w:r w:rsidRPr="00B40241">
        <w:rPr>
          <w:color w:val="000000"/>
        </w:rPr>
        <w:t>Заделка швов и трещин; окраска.</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t>4. Крыши:</w:t>
      </w:r>
    </w:p>
    <w:p w:rsidR="00BD2B48" w:rsidRPr="00B40241" w:rsidRDefault="00BD2B48" w:rsidP="00BD2B48">
      <w:pPr>
        <w:spacing w:before="100" w:beforeAutospacing="1" w:after="100" w:afterAutospacing="1" w:line="240" w:lineRule="auto"/>
        <w:rPr>
          <w:color w:val="000000"/>
        </w:rPr>
      </w:pPr>
      <w:r w:rsidRPr="00B40241">
        <w:rPr>
          <w:color w:val="000000"/>
        </w:rPr>
        <w:t>Устранение неисправностей кровель, ремонт водосточных труб; ремонт гидроизоляции, утепления и вентиляции.</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t>5. Оконные и дверные заполнения в подъездах:</w:t>
      </w:r>
    </w:p>
    <w:p w:rsidR="00BD2B48" w:rsidRPr="00B40241" w:rsidRDefault="00BD2B48" w:rsidP="00BD2B48">
      <w:pPr>
        <w:spacing w:before="100" w:beforeAutospacing="1" w:after="100" w:afterAutospacing="1" w:line="240" w:lineRule="auto"/>
        <w:rPr>
          <w:color w:val="000000"/>
        </w:rPr>
      </w:pPr>
      <w:r w:rsidRPr="00B40241">
        <w:rPr>
          <w:color w:val="000000"/>
        </w:rPr>
        <w:t>Ремонт и восстановление отдельных элементов (приборов) и заполнений.</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lastRenderedPageBreak/>
        <w:t>7. Лестницы, ограждения балконов, крыльца (зонты-козырьки) над входами в подъезды, подвалы:</w:t>
      </w:r>
    </w:p>
    <w:p w:rsidR="00BD2B48" w:rsidRPr="00B40241" w:rsidRDefault="00BD2B48" w:rsidP="00BD2B48">
      <w:pPr>
        <w:spacing w:before="100" w:beforeAutospacing="1" w:after="100" w:afterAutospacing="1" w:line="240" w:lineRule="auto"/>
        <w:rPr>
          <w:color w:val="000000"/>
        </w:rPr>
      </w:pPr>
      <w:r w:rsidRPr="00B40241">
        <w:rPr>
          <w:color w:val="000000"/>
        </w:rPr>
        <w:t>Профилактический ремонт и восстановление гидроизоляции, замена отдельных участков и элементов.</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t>8. Полы в местах общего пользования:</w:t>
      </w:r>
    </w:p>
    <w:p w:rsidR="00BD2B48" w:rsidRPr="00B40241" w:rsidRDefault="00BD2B48" w:rsidP="00BD2B48">
      <w:pPr>
        <w:spacing w:before="100" w:beforeAutospacing="1" w:after="100" w:afterAutospacing="1" w:line="240" w:lineRule="auto"/>
        <w:rPr>
          <w:color w:val="000000"/>
        </w:rPr>
      </w:pPr>
      <w:r w:rsidRPr="00B40241">
        <w:rPr>
          <w:color w:val="000000"/>
        </w:rPr>
        <w:t>Замена, восстановление отдельных участков.</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t>9. Внутренняя отделка мест общего пользования:</w:t>
      </w:r>
    </w:p>
    <w:p w:rsidR="00BD2B48" w:rsidRPr="00B40241" w:rsidRDefault="00BD2B48" w:rsidP="00BD2B48">
      <w:pPr>
        <w:spacing w:before="100" w:beforeAutospacing="1" w:after="100" w:afterAutospacing="1" w:line="240" w:lineRule="auto"/>
        <w:rPr>
          <w:color w:val="000000"/>
        </w:rPr>
      </w:pPr>
      <w:r w:rsidRPr="00B40241">
        <w:rPr>
          <w:color w:val="000000"/>
        </w:rPr>
        <w:t>Восстановление отделки стен, потолков, полов отдельными участками</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t>10. Водопровод и канализация, горячее водоснабжение и центральное отопление:</w:t>
      </w:r>
    </w:p>
    <w:p w:rsidR="00BD2B48" w:rsidRPr="00B40241" w:rsidRDefault="00BD2B48" w:rsidP="00BD2B48">
      <w:pPr>
        <w:spacing w:before="100" w:beforeAutospacing="1" w:after="100" w:afterAutospacing="1" w:line="240" w:lineRule="auto"/>
        <w:rPr>
          <w:color w:val="000000"/>
        </w:rPr>
      </w:pPr>
      <w:r w:rsidRPr="00B40241">
        <w:rPr>
          <w:color w:val="000000"/>
        </w:rPr>
        <w:t>Аварийное восстановление работоспособности отдельных элементов и частей элементов внутренних систем водопроводов и канализации, горячего водоснабжения и центрального отопления (в пределах зоны обслуживания, указанной по услуге содержания общего имущества).</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t>11. Электроснабжение и электротехнические устройства (в пределах зоны обслуживания, указанной по услуге содержания общего имущества):</w:t>
      </w:r>
    </w:p>
    <w:p w:rsidR="00BD2B48" w:rsidRPr="00B40241" w:rsidRDefault="00BD2B48" w:rsidP="00BD2B48">
      <w:pPr>
        <w:spacing w:before="100" w:beforeAutospacing="1" w:after="100" w:afterAutospacing="1" w:line="240" w:lineRule="auto"/>
        <w:rPr>
          <w:color w:val="000000"/>
        </w:rPr>
      </w:pPr>
      <w:r w:rsidRPr="00B40241">
        <w:rPr>
          <w:color w:val="000000"/>
        </w:rPr>
        <w:t>Установка, замена и восстановление работоспособности электроснабжения многоквартирного дома, за исключением внутриквартирных устройств и приборов, электроплит собственников помещений Поэтапная замена ламп освещения в местах общего пользования на энергосберегающие в соответствии с требованиями нормативных документов.</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t>12. Вентиляция:</w:t>
      </w:r>
    </w:p>
    <w:p w:rsidR="00BD2B48" w:rsidRPr="00B40241" w:rsidRDefault="00BD2B48" w:rsidP="00BD2B48">
      <w:pPr>
        <w:spacing w:before="100" w:beforeAutospacing="1" w:after="100" w:afterAutospacing="1" w:line="240" w:lineRule="auto"/>
        <w:rPr>
          <w:color w:val="000000"/>
        </w:rPr>
      </w:pPr>
      <w:r w:rsidRPr="00B40241">
        <w:rPr>
          <w:color w:val="000000"/>
        </w:rPr>
        <w:t>Замена и восстановление работоспособности внутридомовой системы вентиляции и дымоудаления.</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t>13. Отмостка:</w:t>
      </w:r>
    </w:p>
    <w:p w:rsidR="00BD2B48" w:rsidRPr="00B40241" w:rsidRDefault="00BD2B48" w:rsidP="00BD2B48">
      <w:pPr>
        <w:spacing w:before="100" w:beforeAutospacing="1" w:after="100" w:afterAutospacing="1" w:line="240" w:lineRule="auto"/>
        <w:rPr>
          <w:color w:val="000000"/>
        </w:rPr>
      </w:pPr>
      <w:r w:rsidRPr="00B40241">
        <w:rPr>
          <w:color w:val="000000"/>
        </w:rPr>
        <w:t>Частичный ремонт разрушенных участков отмостки.</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t>14. Текущий ремонт общедомовых приборов (узлов) учета и их отдельных элементов.</w:t>
      </w:r>
    </w:p>
    <w:p w:rsidR="00BD2B48" w:rsidRPr="00B40241" w:rsidRDefault="00BD2B48" w:rsidP="00BD2B48">
      <w:pPr>
        <w:shd w:val="clear" w:color="auto" w:fill="FFFFFF"/>
        <w:spacing w:line="240" w:lineRule="auto"/>
        <w:rPr>
          <w:b/>
          <w:color w:val="000000"/>
          <w:spacing w:val="1"/>
        </w:rPr>
      </w:pPr>
    </w:p>
    <w:p w:rsidR="00BD2B48" w:rsidRPr="00B40241" w:rsidRDefault="00BD2B48" w:rsidP="00BD2B48">
      <w:pPr>
        <w:shd w:val="clear" w:color="auto" w:fill="FFFFFF"/>
        <w:spacing w:line="240" w:lineRule="auto"/>
        <w:ind w:left="43"/>
        <w:jc w:val="center"/>
        <w:outlineLvl w:val="0"/>
        <w:rPr>
          <w:b/>
          <w:color w:val="000000"/>
          <w:spacing w:val="1"/>
        </w:rPr>
      </w:pPr>
      <w:r w:rsidRPr="00B40241">
        <w:rPr>
          <w:b/>
          <w:color w:val="000000"/>
          <w:spacing w:val="1"/>
        </w:rPr>
        <w:t>Перечень услуг (работ) по управлению многоквартирным домом:</w:t>
      </w:r>
    </w:p>
    <w:p w:rsidR="00BD2B48" w:rsidRPr="00B40241" w:rsidRDefault="00BD2B48" w:rsidP="00BD2B48">
      <w:pPr>
        <w:spacing w:line="240" w:lineRule="auto"/>
        <w:rPr>
          <w:b/>
          <w:bCs/>
        </w:rPr>
      </w:pPr>
    </w:p>
    <w:tbl>
      <w:tblPr>
        <w:tblW w:w="10187" w:type="dxa"/>
        <w:tblLook w:val="0080" w:firstRow="0" w:lastRow="0" w:firstColumn="1" w:lastColumn="0" w:noHBand="0" w:noVBand="0"/>
      </w:tblPr>
      <w:tblGrid>
        <w:gridCol w:w="1127"/>
        <w:gridCol w:w="9060"/>
      </w:tblGrid>
      <w:tr w:rsidR="00BD2B48" w:rsidRPr="00B40241" w:rsidTr="00BD2B48">
        <w:trPr>
          <w:trHeight w:val="69"/>
        </w:trPr>
        <w:tc>
          <w:tcPr>
            <w:tcW w:w="484" w:type="dxa"/>
            <w:tcBorders>
              <w:top w:val="single" w:sz="4" w:space="0" w:color="auto"/>
              <w:left w:val="single" w:sz="4" w:space="0" w:color="auto"/>
              <w:bottom w:val="single" w:sz="4" w:space="0" w:color="auto"/>
              <w:right w:val="single" w:sz="4" w:space="0" w:color="auto"/>
            </w:tcBorders>
            <w:vAlign w:val="center"/>
          </w:tcPr>
          <w:p w:rsidR="00BD2B48" w:rsidRPr="00B40241" w:rsidRDefault="00BD2B48" w:rsidP="00BD2B48">
            <w:pPr>
              <w:spacing w:line="240" w:lineRule="auto"/>
              <w:jc w:val="center"/>
            </w:pPr>
            <w:r w:rsidRPr="00B40241">
              <w:t xml:space="preserve">№ </w:t>
            </w:r>
          </w:p>
        </w:tc>
        <w:tc>
          <w:tcPr>
            <w:tcW w:w="9703" w:type="dxa"/>
            <w:tcBorders>
              <w:top w:val="single" w:sz="4" w:space="0" w:color="auto"/>
              <w:left w:val="nil"/>
              <w:bottom w:val="single" w:sz="4" w:space="0" w:color="auto"/>
              <w:right w:val="single" w:sz="4" w:space="0" w:color="auto"/>
            </w:tcBorders>
            <w:vAlign w:val="center"/>
          </w:tcPr>
          <w:p w:rsidR="00BD2B48" w:rsidRPr="00B40241" w:rsidRDefault="00BD2B48" w:rsidP="00BD2B48">
            <w:pPr>
              <w:spacing w:line="240" w:lineRule="auto"/>
              <w:jc w:val="center"/>
            </w:pPr>
            <w:r w:rsidRPr="00B40241">
              <w:t>Перечень работ</w:t>
            </w:r>
          </w:p>
        </w:tc>
      </w:tr>
      <w:tr w:rsidR="00BD2B48" w:rsidRPr="00B40241" w:rsidTr="00BD2B48">
        <w:trPr>
          <w:trHeight w:val="65"/>
        </w:trPr>
        <w:tc>
          <w:tcPr>
            <w:tcW w:w="484" w:type="dxa"/>
            <w:tcBorders>
              <w:top w:val="nil"/>
              <w:left w:val="single" w:sz="4" w:space="0" w:color="auto"/>
              <w:bottom w:val="single" w:sz="4" w:space="0" w:color="auto"/>
              <w:right w:val="single" w:sz="4" w:space="0" w:color="auto"/>
            </w:tcBorders>
            <w:noWrap/>
            <w:vAlign w:val="center"/>
          </w:tcPr>
          <w:p w:rsidR="00BD2B48" w:rsidRPr="00B40241" w:rsidRDefault="00BD2B48" w:rsidP="00BD2B48">
            <w:pPr>
              <w:spacing w:line="240" w:lineRule="auto"/>
              <w:jc w:val="center"/>
            </w:pPr>
            <w:r w:rsidRPr="00B40241">
              <w:t>1</w:t>
            </w:r>
          </w:p>
        </w:tc>
        <w:tc>
          <w:tcPr>
            <w:tcW w:w="9703" w:type="dxa"/>
            <w:tcBorders>
              <w:top w:val="single" w:sz="4" w:space="0" w:color="auto"/>
              <w:left w:val="nil"/>
              <w:bottom w:val="single" w:sz="4" w:space="0" w:color="auto"/>
              <w:right w:val="single" w:sz="4" w:space="0" w:color="auto"/>
            </w:tcBorders>
            <w:vAlign w:val="center"/>
          </w:tcPr>
          <w:p w:rsidR="00BD2B48" w:rsidRPr="00B40241" w:rsidRDefault="00BD2B48" w:rsidP="00BD2B48">
            <w:pPr>
              <w:spacing w:line="240" w:lineRule="auto"/>
            </w:pPr>
            <w:r w:rsidRPr="00B40241">
              <w:t>Прием, хранение и передача технической документации на многоквартирный дом и иных связанных с управлением таким домом документов, предусмотре</w:t>
            </w:r>
            <w:r w:rsidRPr="000506D7">
              <w:rPr>
                <w:color w:val="000000"/>
              </w:rPr>
              <w:t xml:space="preserve">нных </w:t>
            </w:r>
            <w:hyperlink r:id="rId10" w:history="1">
              <w:r w:rsidRPr="000506D7">
                <w:rPr>
                  <w:rStyle w:val="a6"/>
                  <w:color w:val="000000"/>
                </w:rPr>
                <w:t>Правилами</w:t>
              </w:r>
            </w:hyperlink>
            <w:r w:rsidRPr="000506D7">
              <w:rPr>
                <w:color w:val="000000"/>
              </w:rPr>
              <w:t xml:space="preserve"> содержания общего имущества в многоквартирном доме, утвержденными </w:t>
            </w:r>
            <w:hyperlink r:id="rId11" w:history="1">
              <w:r w:rsidRPr="000506D7">
                <w:rPr>
                  <w:rStyle w:val="a6"/>
                  <w:color w:val="000000"/>
                </w:rPr>
                <w:t>постановлением</w:t>
              </w:r>
            </w:hyperlink>
            <w:r w:rsidRPr="00B40241">
              <w:t xml:space="preserve"> Правительства Российской Федерации от 13 августа </w:t>
            </w:r>
            <w:smartTag w:uri="urn:schemas-microsoft-com:office:smarttags" w:element="metricconverter">
              <w:smartTagPr>
                <w:attr w:name="ProductID" w:val="2006 г"/>
              </w:smartTagPr>
              <w:r w:rsidRPr="00B40241">
                <w:t>2006 г</w:t>
              </w:r>
            </w:smartTag>
            <w:r w:rsidRPr="00B40241">
              <w:t>. N 491, в порядке, установленном настоящими Правилами, а также их актуализация и восстановление.</w:t>
            </w:r>
          </w:p>
        </w:tc>
      </w:tr>
      <w:tr w:rsidR="00BD2B48" w:rsidRPr="00B40241" w:rsidTr="00BD2B48">
        <w:trPr>
          <w:trHeight w:val="65"/>
        </w:trPr>
        <w:tc>
          <w:tcPr>
            <w:tcW w:w="484" w:type="dxa"/>
            <w:tcBorders>
              <w:top w:val="nil"/>
              <w:left w:val="single" w:sz="4" w:space="0" w:color="auto"/>
              <w:bottom w:val="single" w:sz="4" w:space="0" w:color="auto"/>
              <w:right w:val="single" w:sz="4" w:space="0" w:color="auto"/>
            </w:tcBorders>
            <w:noWrap/>
            <w:vAlign w:val="center"/>
          </w:tcPr>
          <w:p w:rsidR="00BD2B48" w:rsidRPr="00B40241" w:rsidRDefault="00BD2B48" w:rsidP="00BD2B48">
            <w:pPr>
              <w:spacing w:line="240" w:lineRule="auto"/>
              <w:jc w:val="center"/>
            </w:pPr>
            <w:r w:rsidRPr="00B40241">
              <w:t>2</w:t>
            </w:r>
          </w:p>
        </w:tc>
        <w:tc>
          <w:tcPr>
            <w:tcW w:w="9703" w:type="dxa"/>
            <w:tcBorders>
              <w:top w:val="single" w:sz="4" w:space="0" w:color="auto"/>
              <w:left w:val="nil"/>
              <w:bottom w:val="single" w:sz="4" w:space="0" w:color="auto"/>
              <w:right w:val="single" w:sz="4" w:space="0" w:color="auto"/>
            </w:tcBorders>
            <w:vAlign w:val="center"/>
          </w:tcPr>
          <w:p w:rsidR="00BD2B48" w:rsidRPr="00B40241" w:rsidRDefault="00BD2B48" w:rsidP="00BD2B48">
            <w:pPr>
              <w:spacing w:line="240" w:lineRule="auto"/>
            </w:pPr>
            <w:r w:rsidRPr="00B40241">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w:t>
            </w:r>
            <w:r w:rsidRPr="000506D7">
              <w:rPr>
                <w:color w:val="000000"/>
              </w:rPr>
              <w:t xml:space="preserve">актуальных списков в электронном виде и (или) на бумажных носителях с учетом требований </w:t>
            </w:r>
            <w:hyperlink r:id="rId12" w:history="1">
              <w:r w:rsidRPr="000506D7">
                <w:rPr>
                  <w:rStyle w:val="a6"/>
                  <w:color w:val="000000"/>
                </w:rPr>
                <w:t>законодательства</w:t>
              </w:r>
            </w:hyperlink>
            <w:r w:rsidRPr="000506D7">
              <w:rPr>
                <w:color w:val="000000"/>
              </w:rPr>
              <w:t xml:space="preserve"> Российской</w:t>
            </w:r>
            <w:r w:rsidRPr="00B40241">
              <w:t xml:space="preserve"> Федерации о защите персональных данных.</w:t>
            </w:r>
          </w:p>
        </w:tc>
      </w:tr>
      <w:tr w:rsidR="00BD2B48" w:rsidRPr="00B40241" w:rsidTr="00BD2B48">
        <w:trPr>
          <w:trHeight w:val="65"/>
        </w:trPr>
        <w:tc>
          <w:tcPr>
            <w:tcW w:w="484" w:type="dxa"/>
            <w:tcBorders>
              <w:top w:val="nil"/>
              <w:left w:val="single" w:sz="4" w:space="0" w:color="auto"/>
              <w:bottom w:val="single" w:sz="4" w:space="0" w:color="auto"/>
              <w:right w:val="single" w:sz="4" w:space="0" w:color="auto"/>
            </w:tcBorders>
            <w:noWrap/>
            <w:vAlign w:val="center"/>
          </w:tcPr>
          <w:p w:rsidR="00BD2B48" w:rsidRPr="00B40241" w:rsidRDefault="00BD2B48" w:rsidP="00BD2B48">
            <w:pPr>
              <w:spacing w:line="240" w:lineRule="auto"/>
              <w:jc w:val="center"/>
            </w:pPr>
            <w:r w:rsidRPr="00B40241">
              <w:t>3</w:t>
            </w:r>
          </w:p>
        </w:tc>
        <w:tc>
          <w:tcPr>
            <w:tcW w:w="9703" w:type="dxa"/>
            <w:tcBorders>
              <w:top w:val="single" w:sz="4" w:space="0" w:color="auto"/>
              <w:left w:val="nil"/>
              <w:bottom w:val="single" w:sz="4" w:space="0" w:color="auto"/>
              <w:right w:val="single" w:sz="4" w:space="0" w:color="auto"/>
            </w:tcBorders>
            <w:vAlign w:val="center"/>
          </w:tcPr>
          <w:p w:rsidR="00BD2B48" w:rsidRPr="00B40241" w:rsidRDefault="00BD2B48" w:rsidP="00BD2B48">
            <w:pPr>
              <w:spacing w:line="240" w:lineRule="auto"/>
              <w:rPr>
                <w:b/>
              </w:rPr>
            </w:pPr>
            <w:r w:rsidRPr="00B40241">
              <w:rPr>
                <w:b/>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BD2B48" w:rsidRPr="00B40241" w:rsidRDefault="00BD2B48" w:rsidP="00BD2B48">
            <w:pPr>
              <w:spacing w:line="240" w:lineRule="auto"/>
            </w:pPr>
            <w:r w:rsidRPr="00B40241">
              <w:t>- разработка с учетом минимального перечня услуг и работ по содержанию и ремонту общего имущества в многоквартирном доме (далее - перечень услуг и работ);</w:t>
            </w:r>
          </w:p>
          <w:p w:rsidR="00BD2B48" w:rsidRPr="00B40241" w:rsidRDefault="00BD2B48" w:rsidP="00BD2B48">
            <w:pPr>
              <w:spacing w:line="240" w:lineRule="auto"/>
            </w:pPr>
            <w:r w:rsidRPr="00B40241">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BD2B48" w:rsidRPr="00B40241" w:rsidRDefault="00BD2B48" w:rsidP="00BD2B48">
            <w:pPr>
              <w:spacing w:line="240" w:lineRule="auto"/>
            </w:pPr>
            <w:r w:rsidRPr="00B40241">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BD2B48" w:rsidRPr="00B40241" w:rsidRDefault="00BD2B48" w:rsidP="00BD2B48">
            <w:pPr>
              <w:spacing w:line="240" w:lineRule="auto"/>
            </w:pPr>
            <w:r w:rsidRPr="00B40241">
              <w:t xml:space="preserve">- подготовка предложений о передаче объектов общего имущества собственников помещений </w:t>
            </w:r>
            <w:r w:rsidRPr="00B40241">
              <w:lastRenderedPageBreak/>
              <w:t>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BD2B48" w:rsidRPr="00B40241" w:rsidRDefault="00BD2B48" w:rsidP="00BD2B48">
            <w:pPr>
              <w:spacing w:line="240" w:lineRule="auto"/>
            </w:pPr>
            <w:r w:rsidRPr="00B40241">
              <w:t>-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r>
      <w:tr w:rsidR="00BD2B48" w:rsidRPr="00B40241" w:rsidTr="00BD2B48">
        <w:trPr>
          <w:trHeight w:val="65"/>
        </w:trPr>
        <w:tc>
          <w:tcPr>
            <w:tcW w:w="484" w:type="dxa"/>
            <w:tcBorders>
              <w:top w:val="single" w:sz="4" w:space="0" w:color="auto"/>
              <w:left w:val="single" w:sz="4" w:space="0" w:color="auto"/>
              <w:bottom w:val="single" w:sz="4" w:space="0" w:color="auto"/>
              <w:right w:val="single" w:sz="4" w:space="0" w:color="auto"/>
            </w:tcBorders>
            <w:noWrap/>
            <w:vAlign w:val="center"/>
          </w:tcPr>
          <w:p w:rsidR="00BD2B48" w:rsidRPr="00B40241" w:rsidRDefault="00BD2B48" w:rsidP="00BD2B48">
            <w:pPr>
              <w:spacing w:line="240" w:lineRule="auto"/>
              <w:jc w:val="center"/>
            </w:pPr>
            <w:r w:rsidRPr="00B40241">
              <w:lastRenderedPageBreak/>
              <w:t>4</w:t>
            </w:r>
          </w:p>
        </w:tc>
        <w:tc>
          <w:tcPr>
            <w:tcW w:w="9703" w:type="dxa"/>
            <w:tcBorders>
              <w:top w:val="single" w:sz="4" w:space="0" w:color="auto"/>
              <w:left w:val="nil"/>
              <w:bottom w:val="single" w:sz="4" w:space="0" w:color="auto"/>
              <w:right w:val="single" w:sz="4" w:space="0" w:color="auto"/>
            </w:tcBorders>
            <w:vAlign w:val="center"/>
          </w:tcPr>
          <w:p w:rsidR="00BD2B48" w:rsidRPr="00B40241" w:rsidRDefault="00BD2B48" w:rsidP="00BD2B48">
            <w:pPr>
              <w:spacing w:line="240" w:lineRule="auto"/>
              <w:rPr>
                <w:b/>
              </w:rPr>
            </w:pPr>
            <w:r w:rsidRPr="00B40241">
              <w:rPr>
                <w:b/>
              </w:rPr>
              <w:t>Организация оказания услуг и выполнения работ, предусмотренных перечнем услуг и работ, утвержденным решением собрания, в том числе:</w:t>
            </w:r>
          </w:p>
          <w:p w:rsidR="00BD2B48" w:rsidRPr="00B40241" w:rsidRDefault="00BD2B48" w:rsidP="00BD2B48">
            <w:pPr>
              <w:spacing w:line="240" w:lineRule="auto"/>
            </w:pPr>
            <w:r w:rsidRPr="00B40241">
              <w:t>- определение способа оказания услуг и выполнения работ;</w:t>
            </w:r>
          </w:p>
          <w:p w:rsidR="00BD2B48" w:rsidRPr="00B40241" w:rsidRDefault="00BD2B48" w:rsidP="00BD2B48">
            <w:pPr>
              <w:spacing w:line="240" w:lineRule="auto"/>
            </w:pPr>
            <w:r w:rsidRPr="00B40241">
              <w:t>- подготовка заданий для исполнителей услуг и работ;</w:t>
            </w:r>
          </w:p>
          <w:p w:rsidR="00BD2B48" w:rsidRPr="00B40241" w:rsidRDefault="00BD2B48" w:rsidP="00BD2B48">
            <w:pPr>
              <w:spacing w:line="240" w:lineRule="auto"/>
            </w:pPr>
            <w:r w:rsidRPr="00B40241">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BD2B48" w:rsidRPr="00B40241" w:rsidRDefault="00BD2B48" w:rsidP="00BD2B48">
            <w:pPr>
              <w:spacing w:line="240" w:lineRule="auto"/>
            </w:pPr>
            <w:r w:rsidRPr="00B40241">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BD2B48" w:rsidRPr="00B40241" w:rsidRDefault="00BD2B48" w:rsidP="00BD2B48">
            <w:pPr>
              <w:spacing w:line="240" w:lineRule="auto"/>
            </w:pPr>
            <w:r w:rsidRPr="00B40241">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BD2B48" w:rsidRPr="00B40241" w:rsidRDefault="00BD2B48" w:rsidP="00BD2B48">
            <w:pPr>
              <w:spacing w:line="240" w:lineRule="auto"/>
            </w:pPr>
            <w:r w:rsidRPr="00B40241">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rsidR="00BD2B48" w:rsidRPr="00B40241" w:rsidRDefault="00BD2B48" w:rsidP="00BD2B48">
            <w:pPr>
              <w:spacing w:line="240" w:lineRule="auto"/>
            </w:pPr>
            <w:r w:rsidRPr="00B40241">
              <w:t>- заключение иных договоров, в том числе направленных на достижение целей управления многоквартирным домом, обеспечение безопасности и комфортности проживания в этом доме;</w:t>
            </w:r>
          </w:p>
          <w:p w:rsidR="00BD2B48" w:rsidRPr="00B40241" w:rsidRDefault="00BD2B48" w:rsidP="00BD2B48">
            <w:pPr>
              <w:spacing w:line="240" w:lineRule="auto"/>
            </w:pPr>
            <w:r w:rsidRPr="00B40241">
              <w:t>- заключение договоров о передаче объектов общего имущества собственников помещений в многоквартирном доме в пользование (аренду) иным лицам на возмездной основе;</w:t>
            </w:r>
          </w:p>
          <w:p w:rsidR="00BD2B48" w:rsidRPr="00B40241" w:rsidRDefault="00BD2B48" w:rsidP="00BD2B48">
            <w:pPr>
              <w:spacing w:line="240" w:lineRule="auto"/>
            </w:pPr>
            <w:r w:rsidRPr="00B40241">
              <w:t>- осуществление контроля за оказанием услуг и выполнением работ по содержанию и ремонту общего имущества, коммунальных услуг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BD2B48" w:rsidRPr="00B40241" w:rsidRDefault="00BD2B48" w:rsidP="00BD2B48">
            <w:pPr>
              <w:spacing w:line="240" w:lineRule="auto"/>
            </w:pPr>
            <w:r w:rsidRPr="00B40241">
              <w:t>-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tc>
      </w:tr>
      <w:tr w:rsidR="00BD2B48" w:rsidRPr="00B40241" w:rsidTr="00BD2B48">
        <w:trPr>
          <w:trHeight w:val="65"/>
        </w:trPr>
        <w:tc>
          <w:tcPr>
            <w:tcW w:w="484" w:type="dxa"/>
            <w:tcBorders>
              <w:top w:val="nil"/>
              <w:left w:val="single" w:sz="4" w:space="0" w:color="auto"/>
              <w:bottom w:val="single" w:sz="4" w:space="0" w:color="auto"/>
              <w:right w:val="single" w:sz="4" w:space="0" w:color="auto"/>
            </w:tcBorders>
            <w:noWrap/>
            <w:vAlign w:val="center"/>
          </w:tcPr>
          <w:p w:rsidR="00BD2B48" w:rsidRPr="00B40241" w:rsidRDefault="00BD2B48" w:rsidP="00BD2B48">
            <w:pPr>
              <w:spacing w:line="240" w:lineRule="auto"/>
              <w:jc w:val="center"/>
            </w:pPr>
            <w:r w:rsidRPr="00B40241">
              <w:t>5</w:t>
            </w:r>
          </w:p>
        </w:tc>
        <w:tc>
          <w:tcPr>
            <w:tcW w:w="9703" w:type="dxa"/>
            <w:tcBorders>
              <w:top w:val="single" w:sz="4" w:space="0" w:color="auto"/>
              <w:left w:val="nil"/>
              <w:bottom w:val="single" w:sz="4" w:space="0" w:color="auto"/>
              <w:right w:val="single" w:sz="4" w:space="0" w:color="auto"/>
            </w:tcBorders>
            <w:vAlign w:val="center"/>
          </w:tcPr>
          <w:p w:rsidR="00BD2B48" w:rsidRPr="00B40241" w:rsidRDefault="00BD2B48" w:rsidP="00BD2B48">
            <w:pPr>
              <w:spacing w:line="240" w:lineRule="auto"/>
            </w:pPr>
            <w:r w:rsidRPr="00B40241">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BD2B48" w:rsidRPr="00B40241" w:rsidTr="00BD2B48">
        <w:trPr>
          <w:trHeight w:val="65"/>
        </w:trPr>
        <w:tc>
          <w:tcPr>
            <w:tcW w:w="484" w:type="dxa"/>
            <w:tcBorders>
              <w:top w:val="nil"/>
              <w:left w:val="single" w:sz="4" w:space="0" w:color="auto"/>
              <w:bottom w:val="single" w:sz="4" w:space="0" w:color="auto"/>
              <w:right w:val="single" w:sz="4" w:space="0" w:color="auto"/>
            </w:tcBorders>
            <w:noWrap/>
            <w:vAlign w:val="center"/>
          </w:tcPr>
          <w:p w:rsidR="00BD2B48" w:rsidRPr="00B40241" w:rsidRDefault="00BD2B48" w:rsidP="00BD2B48">
            <w:pPr>
              <w:spacing w:line="240" w:lineRule="auto"/>
              <w:jc w:val="center"/>
            </w:pPr>
            <w:r w:rsidRPr="00B40241">
              <w:t>6</w:t>
            </w:r>
          </w:p>
        </w:tc>
        <w:tc>
          <w:tcPr>
            <w:tcW w:w="9703" w:type="dxa"/>
            <w:tcBorders>
              <w:top w:val="single" w:sz="4" w:space="0" w:color="auto"/>
              <w:left w:val="nil"/>
              <w:bottom w:val="single" w:sz="4" w:space="0" w:color="auto"/>
              <w:right w:val="single" w:sz="4" w:space="0" w:color="auto"/>
            </w:tcBorders>
            <w:vAlign w:val="center"/>
          </w:tcPr>
          <w:p w:rsidR="00BD2B48" w:rsidRPr="00B40241" w:rsidRDefault="00BD2B48" w:rsidP="00BD2B48">
            <w:pPr>
              <w:spacing w:line="240" w:lineRule="auto"/>
              <w:rPr>
                <w:b/>
              </w:rPr>
            </w:pPr>
            <w:r w:rsidRPr="00B40241">
              <w:rPr>
                <w:b/>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BD2B48" w:rsidRPr="00B40241" w:rsidRDefault="00BD2B48" w:rsidP="00BD2B48">
            <w:pPr>
              <w:spacing w:line="240" w:lineRule="auto"/>
            </w:pPr>
            <w:r w:rsidRPr="00B40241">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BD2B48" w:rsidRPr="00B40241" w:rsidRDefault="00BD2B48" w:rsidP="00BD2B48">
            <w:pPr>
              <w:spacing w:line="240" w:lineRule="auto"/>
            </w:pPr>
            <w:r w:rsidRPr="00B40241">
              <w:t>- оформление платежных документов и направление их собственникам и пользователям помещений в многоквартирном доме;</w:t>
            </w:r>
          </w:p>
          <w:p w:rsidR="00BD2B48" w:rsidRPr="00B40241" w:rsidRDefault="00BD2B48" w:rsidP="00BD2B48">
            <w:pPr>
              <w:spacing w:line="240" w:lineRule="auto"/>
            </w:pPr>
            <w:r w:rsidRPr="00B40241">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BD2B48" w:rsidRPr="00B40241" w:rsidRDefault="00BD2B48" w:rsidP="00BD2B48">
            <w:pPr>
              <w:spacing w:line="240" w:lineRule="auto"/>
            </w:pPr>
            <w:r w:rsidRPr="00B40241">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13" w:history="1">
              <w:r w:rsidRPr="003335ED">
                <w:rPr>
                  <w:rStyle w:val="a6"/>
                  <w:color w:val="000000"/>
                </w:rPr>
                <w:t>жилищным законодательством</w:t>
              </w:r>
            </w:hyperlink>
            <w:r w:rsidRPr="003335ED">
              <w:rPr>
                <w:color w:val="000000"/>
              </w:rPr>
              <w:t xml:space="preserve"> Российской Федерации;</w:t>
            </w:r>
          </w:p>
        </w:tc>
      </w:tr>
      <w:tr w:rsidR="00BD2B48" w:rsidRPr="00B40241" w:rsidTr="00BD2B48">
        <w:trPr>
          <w:trHeight w:val="65"/>
        </w:trPr>
        <w:tc>
          <w:tcPr>
            <w:tcW w:w="484" w:type="dxa"/>
            <w:tcBorders>
              <w:top w:val="nil"/>
              <w:left w:val="single" w:sz="4" w:space="0" w:color="auto"/>
              <w:bottom w:val="single" w:sz="4" w:space="0" w:color="auto"/>
              <w:right w:val="single" w:sz="4" w:space="0" w:color="auto"/>
            </w:tcBorders>
            <w:noWrap/>
            <w:vAlign w:val="center"/>
          </w:tcPr>
          <w:p w:rsidR="00BD2B48" w:rsidRPr="00B40241" w:rsidRDefault="00BD2B48" w:rsidP="00BD2B48">
            <w:pPr>
              <w:spacing w:line="240" w:lineRule="auto"/>
              <w:jc w:val="center"/>
            </w:pPr>
            <w:r w:rsidRPr="00B40241">
              <w:t>7</w:t>
            </w:r>
          </w:p>
        </w:tc>
        <w:tc>
          <w:tcPr>
            <w:tcW w:w="9703" w:type="dxa"/>
            <w:tcBorders>
              <w:top w:val="single" w:sz="4" w:space="0" w:color="auto"/>
              <w:left w:val="nil"/>
              <w:bottom w:val="single" w:sz="4" w:space="0" w:color="auto"/>
              <w:right w:val="single" w:sz="4" w:space="0" w:color="auto"/>
            </w:tcBorders>
            <w:vAlign w:val="center"/>
          </w:tcPr>
          <w:p w:rsidR="00BD2B48" w:rsidRPr="00B40241" w:rsidRDefault="00BD2B48" w:rsidP="00BD2B48">
            <w:pPr>
              <w:spacing w:line="240" w:lineRule="auto"/>
              <w:rPr>
                <w:b/>
              </w:rPr>
            </w:pPr>
            <w:r w:rsidRPr="00B40241">
              <w:rPr>
                <w:b/>
              </w:rPr>
              <w:t>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BD2B48" w:rsidRPr="00B40241" w:rsidRDefault="00BD2B48" w:rsidP="00BD2B48">
            <w:pPr>
              <w:spacing w:line="240" w:lineRule="auto"/>
            </w:pPr>
            <w:r w:rsidRPr="00B40241">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BD2B48" w:rsidRPr="00B40241" w:rsidRDefault="00BD2B48" w:rsidP="00BD2B48">
            <w:pPr>
              <w:spacing w:line="240" w:lineRule="auto"/>
            </w:pPr>
            <w:r w:rsidRPr="00B40241">
              <w:t xml:space="preserve">- раскрытие информации о деятельности по управлению многоквартирным домом в соответствии со </w:t>
            </w:r>
            <w:hyperlink r:id="rId14" w:history="1">
              <w:r w:rsidRPr="00FE74E4">
                <w:rPr>
                  <w:rStyle w:val="a6"/>
                  <w:color w:val="000000"/>
                </w:rPr>
                <w:t>стандартом</w:t>
              </w:r>
            </w:hyperlink>
            <w:r w:rsidRPr="00FE74E4">
              <w:rPr>
                <w:color w:val="000000"/>
              </w:rPr>
              <w:t xml:space="preserve"> раскрытия информации организациями, осуществляющими деятельность в сфере управления многоквартирными домами, утвержденным </w:t>
            </w:r>
            <w:hyperlink r:id="rId15" w:history="1">
              <w:r w:rsidRPr="00FE74E4">
                <w:rPr>
                  <w:rStyle w:val="a6"/>
                  <w:color w:val="000000"/>
                </w:rPr>
                <w:t>постановлением</w:t>
              </w:r>
            </w:hyperlink>
            <w:r w:rsidRPr="00FE74E4">
              <w:rPr>
                <w:color w:val="000000"/>
              </w:rPr>
              <w:t xml:space="preserve"> Правительства Российской</w:t>
            </w:r>
            <w:r w:rsidRPr="00B40241">
              <w:t xml:space="preserve"> Федерации от 23 сентября </w:t>
            </w:r>
            <w:smartTag w:uri="urn:schemas-microsoft-com:office:smarttags" w:element="metricconverter">
              <w:smartTagPr>
                <w:attr w:name="ProductID" w:val="2010 г"/>
              </w:smartTagPr>
              <w:r w:rsidRPr="00B40241">
                <w:t>2010 г</w:t>
              </w:r>
            </w:smartTag>
            <w:r w:rsidRPr="00B40241">
              <w:t>. N 731;</w:t>
            </w:r>
          </w:p>
          <w:p w:rsidR="00BD2B48" w:rsidRPr="00B40241" w:rsidRDefault="00BD2B48" w:rsidP="00BD2B48">
            <w:pPr>
              <w:spacing w:line="240" w:lineRule="auto"/>
            </w:pPr>
            <w:r w:rsidRPr="00B40241">
              <w:t>- прием и рассмотрение заявок, предложений и обращений собственников и пользователей помещений в многоквартирном доме;</w:t>
            </w:r>
          </w:p>
          <w:p w:rsidR="00BD2B48" w:rsidRPr="00B40241" w:rsidRDefault="00BD2B48" w:rsidP="00BD2B48">
            <w:pPr>
              <w:spacing w:line="240" w:lineRule="auto"/>
            </w:pPr>
            <w:r w:rsidRPr="00B40241">
              <w:t xml:space="preserve">- обеспечение участия представителей собственников помещений в многоквартирном доме в </w:t>
            </w:r>
            <w:r w:rsidRPr="00B40241">
              <w:lastRenderedPageBreak/>
              <w:t>осуществлении контроля за качеством услуг и работ, в том числе при их приемке</w:t>
            </w:r>
            <w:r>
              <w:t>.</w:t>
            </w:r>
          </w:p>
        </w:tc>
      </w:tr>
      <w:tr w:rsidR="00BD2B48" w:rsidRPr="00B40241" w:rsidTr="00BD2B48">
        <w:trPr>
          <w:trHeight w:val="65"/>
        </w:trPr>
        <w:tc>
          <w:tcPr>
            <w:tcW w:w="484" w:type="dxa"/>
            <w:tcBorders>
              <w:top w:val="nil"/>
              <w:left w:val="single" w:sz="4" w:space="0" w:color="auto"/>
              <w:bottom w:val="single" w:sz="4" w:space="0" w:color="auto"/>
              <w:right w:val="single" w:sz="4" w:space="0" w:color="auto"/>
            </w:tcBorders>
            <w:noWrap/>
            <w:vAlign w:val="center"/>
          </w:tcPr>
          <w:p w:rsidR="00BD2B48" w:rsidRPr="00B40241" w:rsidRDefault="00BD2B48" w:rsidP="00BD2B48">
            <w:pPr>
              <w:spacing w:line="240" w:lineRule="auto"/>
              <w:jc w:val="center"/>
            </w:pPr>
            <w:r w:rsidRPr="00B40241">
              <w:lastRenderedPageBreak/>
              <w:t>8</w:t>
            </w:r>
          </w:p>
        </w:tc>
        <w:tc>
          <w:tcPr>
            <w:tcW w:w="9703" w:type="dxa"/>
            <w:tcBorders>
              <w:top w:val="single" w:sz="4" w:space="0" w:color="auto"/>
              <w:left w:val="nil"/>
              <w:bottom w:val="single" w:sz="4" w:space="0" w:color="auto"/>
              <w:right w:val="single" w:sz="4" w:space="0" w:color="auto"/>
            </w:tcBorders>
            <w:vAlign w:val="center"/>
          </w:tcPr>
          <w:p w:rsidR="00BD2B48" w:rsidRPr="00B40241" w:rsidRDefault="00BD2B48" w:rsidP="00BD2B48">
            <w:pPr>
              <w:spacing w:line="240" w:lineRule="auto"/>
              <w:rPr>
                <w:b/>
              </w:rPr>
            </w:pPr>
            <w:r w:rsidRPr="00B40241">
              <w:rPr>
                <w:b/>
              </w:rPr>
              <w:t>Организация услуг паспортного стола:</w:t>
            </w:r>
          </w:p>
          <w:p w:rsidR="00BD2B48" w:rsidRPr="00B40241" w:rsidRDefault="00BD2B48" w:rsidP="00BD2B48">
            <w:pPr>
              <w:spacing w:line="240" w:lineRule="auto"/>
            </w:pPr>
            <w:r w:rsidRPr="00B40241">
              <w:rPr>
                <w:b/>
              </w:rPr>
              <w:t xml:space="preserve">- </w:t>
            </w:r>
            <w:r w:rsidRPr="00B40241">
              <w:t>регистрация;</w:t>
            </w:r>
          </w:p>
          <w:p w:rsidR="00BD2B48" w:rsidRPr="00B40241" w:rsidRDefault="00BD2B48" w:rsidP="00CD0635">
            <w:pPr>
              <w:spacing w:line="240" w:lineRule="auto"/>
            </w:pPr>
            <w:r w:rsidRPr="00B40241">
              <w:t>- снятия с учета;</w:t>
            </w:r>
          </w:p>
        </w:tc>
      </w:tr>
    </w:tbl>
    <w:p w:rsidR="00BD2B48" w:rsidRPr="00B40241" w:rsidRDefault="00BD2B48" w:rsidP="00BD2B48">
      <w:pPr>
        <w:suppressAutoHyphens/>
        <w:spacing w:line="240" w:lineRule="auto"/>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812"/>
      </w:tblGrid>
      <w:tr w:rsidR="00BD2B48" w:rsidRPr="00B40241" w:rsidTr="00BD2B48">
        <w:tc>
          <w:tcPr>
            <w:tcW w:w="4361" w:type="dxa"/>
          </w:tcPr>
          <w:p w:rsidR="00BD2B48" w:rsidRPr="00B40241" w:rsidRDefault="00BD2B48" w:rsidP="00BD2B48">
            <w:pPr>
              <w:suppressAutoHyphens/>
              <w:spacing w:line="240" w:lineRule="auto"/>
            </w:pPr>
            <w:r w:rsidRPr="00B40241">
              <w:rPr>
                <w:b/>
              </w:rPr>
              <w:t>Управляющая организация:</w:t>
            </w:r>
          </w:p>
        </w:tc>
        <w:tc>
          <w:tcPr>
            <w:tcW w:w="5812" w:type="dxa"/>
          </w:tcPr>
          <w:p w:rsidR="00BD2B48" w:rsidRPr="00B40241" w:rsidRDefault="00BD2B48" w:rsidP="00BD2B48">
            <w:pPr>
              <w:suppressAutoHyphens/>
              <w:spacing w:line="240" w:lineRule="auto"/>
            </w:pPr>
            <w:r w:rsidRPr="00B40241">
              <w:rPr>
                <w:b/>
              </w:rPr>
              <w:t>Собственник:</w:t>
            </w:r>
          </w:p>
        </w:tc>
      </w:tr>
      <w:tr w:rsidR="00BD2B48" w:rsidRPr="00B40241" w:rsidTr="00BD2B48">
        <w:tc>
          <w:tcPr>
            <w:tcW w:w="4361" w:type="dxa"/>
          </w:tcPr>
          <w:p w:rsidR="00BD2B48" w:rsidRPr="0058768B" w:rsidRDefault="00BD2B48" w:rsidP="00BD2B48">
            <w:pPr>
              <w:suppressAutoHyphens/>
              <w:spacing w:line="240" w:lineRule="auto"/>
              <w:rPr>
                <w:b/>
              </w:rPr>
            </w:pPr>
            <w:r w:rsidRPr="0058768B">
              <w:rPr>
                <w:b/>
              </w:rPr>
              <w:t>ООО</w:t>
            </w:r>
            <w:r w:rsidR="00042F6F" w:rsidRPr="0058768B">
              <w:rPr>
                <w:b/>
              </w:rPr>
              <w:t xml:space="preserve"> ПП  «УК  Надежда</w:t>
            </w:r>
            <w:r w:rsidRPr="0058768B">
              <w:rPr>
                <w:b/>
              </w:rPr>
              <w:t>»</w:t>
            </w:r>
          </w:p>
        </w:tc>
        <w:tc>
          <w:tcPr>
            <w:tcW w:w="5812" w:type="dxa"/>
          </w:tcPr>
          <w:p w:rsidR="00BD2B48" w:rsidRPr="00B40241" w:rsidRDefault="00BD2B48" w:rsidP="00BD2B48">
            <w:pPr>
              <w:suppressAutoHyphens/>
              <w:spacing w:line="240" w:lineRule="auto"/>
            </w:pPr>
            <w:r w:rsidRPr="00B40241">
              <w:t xml:space="preserve">ФИО: </w:t>
            </w:r>
          </w:p>
        </w:tc>
      </w:tr>
      <w:tr w:rsidR="00BD2B48" w:rsidRPr="00B40241" w:rsidTr="00BD2B48">
        <w:tc>
          <w:tcPr>
            <w:tcW w:w="4361" w:type="dxa"/>
          </w:tcPr>
          <w:p w:rsidR="00BD2B48" w:rsidRPr="00B40241" w:rsidRDefault="00BD2B48" w:rsidP="00BD2B48">
            <w:pPr>
              <w:suppressAutoHyphens/>
              <w:spacing w:line="240" w:lineRule="auto"/>
              <w:rPr>
                <w:b/>
              </w:rPr>
            </w:pPr>
          </w:p>
          <w:p w:rsidR="00BD2B48" w:rsidRPr="00B40241" w:rsidRDefault="00BD2B48" w:rsidP="00042F6F">
            <w:pPr>
              <w:suppressAutoHyphens/>
              <w:spacing w:line="240" w:lineRule="auto"/>
              <w:ind w:firstLine="0"/>
              <w:rPr>
                <w:b/>
              </w:rPr>
            </w:pPr>
            <w:r w:rsidRPr="00B40241">
              <w:rPr>
                <w:b/>
              </w:rPr>
              <w:t>Подпис</w:t>
            </w:r>
            <w:r w:rsidR="00586FE7">
              <w:rPr>
                <w:b/>
              </w:rPr>
              <w:t>ь _____________ /И</w:t>
            </w:r>
            <w:r w:rsidR="00042F6F">
              <w:rPr>
                <w:b/>
              </w:rPr>
              <w:t>.Г. Климов</w:t>
            </w:r>
            <w:r w:rsidR="00586FE7">
              <w:rPr>
                <w:b/>
              </w:rPr>
              <w:t>а</w:t>
            </w:r>
            <w:r w:rsidRPr="00B40241">
              <w:rPr>
                <w:b/>
              </w:rPr>
              <w:t>/</w:t>
            </w:r>
          </w:p>
          <w:p w:rsidR="00BD2B48" w:rsidRPr="00B40241" w:rsidRDefault="00BD2B48" w:rsidP="00BD2B48">
            <w:pPr>
              <w:suppressAutoHyphens/>
              <w:spacing w:line="240" w:lineRule="auto"/>
              <w:rPr>
                <w:b/>
              </w:rPr>
            </w:pPr>
            <w:r w:rsidRPr="00B40241">
              <w:rPr>
                <w:b/>
              </w:rPr>
              <w:t>м.п.</w:t>
            </w:r>
          </w:p>
        </w:tc>
        <w:tc>
          <w:tcPr>
            <w:tcW w:w="5812" w:type="dxa"/>
          </w:tcPr>
          <w:p w:rsidR="00BD2B48" w:rsidRPr="00B40241" w:rsidRDefault="00BD2B48" w:rsidP="00BD2B48">
            <w:pPr>
              <w:suppressAutoHyphens/>
              <w:spacing w:line="240" w:lineRule="auto"/>
              <w:rPr>
                <w:b/>
              </w:rPr>
            </w:pPr>
          </w:p>
          <w:p w:rsidR="00BD2B48" w:rsidRPr="00B40241" w:rsidRDefault="00BD2B48" w:rsidP="00BD2B48">
            <w:pPr>
              <w:suppressAutoHyphens/>
              <w:spacing w:line="240" w:lineRule="auto"/>
              <w:rPr>
                <w:b/>
              </w:rPr>
            </w:pPr>
            <w:r w:rsidRPr="00B40241">
              <w:rPr>
                <w:b/>
              </w:rPr>
              <w:t>Подпись ______________ / ___________________ /</w:t>
            </w:r>
          </w:p>
        </w:tc>
      </w:tr>
    </w:tbl>
    <w:p w:rsidR="00042F6F" w:rsidRDefault="00042F6F" w:rsidP="00042F6F">
      <w:pPr>
        <w:suppressAutoHyphens/>
        <w:spacing w:line="240" w:lineRule="auto"/>
        <w:ind w:firstLine="0"/>
        <w:rPr>
          <w:b/>
          <w:color w:val="000000"/>
          <w:sz w:val="18"/>
          <w:szCs w:val="18"/>
        </w:rPr>
      </w:pPr>
    </w:p>
    <w:p w:rsidR="00042F6F" w:rsidRDefault="00042F6F" w:rsidP="00BD2B48">
      <w:pPr>
        <w:suppressAutoHyphens/>
        <w:spacing w:line="240" w:lineRule="auto"/>
        <w:jc w:val="right"/>
        <w:rPr>
          <w:b/>
          <w:color w:val="000000"/>
          <w:sz w:val="18"/>
          <w:szCs w:val="18"/>
        </w:rPr>
      </w:pPr>
    </w:p>
    <w:p w:rsidR="00042F6F" w:rsidRDefault="00042F6F"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D2B48" w:rsidRDefault="00BD2B48" w:rsidP="00BD2B48">
      <w:pPr>
        <w:suppressAutoHyphens/>
        <w:spacing w:line="240" w:lineRule="auto"/>
        <w:jc w:val="right"/>
        <w:rPr>
          <w:b/>
          <w:color w:val="000000"/>
          <w:sz w:val="18"/>
          <w:szCs w:val="18"/>
        </w:rPr>
      </w:pPr>
    </w:p>
    <w:p w:rsidR="00BD2B48" w:rsidRDefault="00BD2B48" w:rsidP="00042F6F">
      <w:pPr>
        <w:suppressAutoHyphens/>
        <w:spacing w:line="240" w:lineRule="auto"/>
        <w:ind w:firstLine="0"/>
        <w:rPr>
          <w:b/>
          <w:color w:val="000000"/>
          <w:sz w:val="18"/>
          <w:szCs w:val="18"/>
        </w:rPr>
      </w:pPr>
    </w:p>
    <w:p w:rsidR="00BD2B48" w:rsidRDefault="00BD2B48" w:rsidP="00BD2B48">
      <w:pPr>
        <w:suppressAutoHyphens/>
        <w:spacing w:line="240" w:lineRule="auto"/>
        <w:jc w:val="right"/>
        <w:rPr>
          <w:b/>
          <w:color w:val="000000"/>
          <w:sz w:val="18"/>
          <w:szCs w:val="18"/>
        </w:rPr>
      </w:pPr>
    </w:p>
    <w:p w:rsidR="00BD2B48" w:rsidRPr="00934BAA" w:rsidRDefault="00BD2B48" w:rsidP="00BD2B48">
      <w:pPr>
        <w:suppressAutoHyphens/>
        <w:spacing w:line="240" w:lineRule="auto"/>
        <w:jc w:val="right"/>
        <w:rPr>
          <w:b/>
          <w:color w:val="000000"/>
          <w:sz w:val="18"/>
          <w:szCs w:val="18"/>
        </w:rPr>
      </w:pPr>
      <w:r>
        <w:rPr>
          <w:b/>
          <w:color w:val="000000"/>
          <w:sz w:val="18"/>
          <w:szCs w:val="18"/>
        </w:rPr>
        <w:lastRenderedPageBreak/>
        <w:t>Приложение № 3</w:t>
      </w:r>
    </w:p>
    <w:p w:rsidR="00BD2B48" w:rsidRDefault="00BD2B48" w:rsidP="00BD2B48">
      <w:pPr>
        <w:suppressAutoHyphens/>
        <w:spacing w:line="240" w:lineRule="auto"/>
        <w:ind w:left="5664"/>
        <w:jc w:val="center"/>
        <w:rPr>
          <w:color w:val="000000"/>
          <w:sz w:val="18"/>
          <w:szCs w:val="18"/>
        </w:rPr>
      </w:pPr>
      <w:r w:rsidRPr="00934BAA">
        <w:rPr>
          <w:color w:val="000000"/>
          <w:sz w:val="18"/>
          <w:szCs w:val="18"/>
        </w:rPr>
        <w:t xml:space="preserve">      к Договору управления многоквартирным домом от «___»____________20</w:t>
      </w:r>
      <w:r>
        <w:rPr>
          <w:color w:val="000000"/>
          <w:sz w:val="18"/>
          <w:szCs w:val="18"/>
        </w:rPr>
        <w:t>1</w:t>
      </w:r>
      <w:r w:rsidRPr="00934BAA">
        <w:rPr>
          <w:color w:val="000000"/>
          <w:sz w:val="18"/>
          <w:szCs w:val="18"/>
        </w:rPr>
        <w:t>___ г.</w:t>
      </w:r>
    </w:p>
    <w:p w:rsidR="00BD2B48" w:rsidRDefault="00BD2B48" w:rsidP="00BD2B48">
      <w:pPr>
        <w:suppressAutoHyphens/>
        <w:spacing w:line="240" w:lineRule="auto"/>
        <w:ind w:left="5664"/>
        <w:jc w:val="center"/>
        <w:rPr>
          <w:color w:val="000000"/>
          <w:sz w:val="18"/>
          <w:szCs w:val="18"/>
        </w:rPr>
      </w:pPr>
    </w:p>
    <w:p w:rsidR="00BD2B48" w:rsidRPr="008C2DA5" w:rsidRDefault="00BD2B48" w:rsidP="00BD2B48">
      <w:pPr>
        <w:suppressAutoHyphens/>
        <w:spacing w:line="240" w:lineRule="auto"/>
        <w:ind w:left="5664"/>
        <w:jc w:val="center"/>
        <w:rPr>
          <w:color w:val="000000"/>
        </w:rPr>
      </w:pPr>
    </w:p>
    <w:p w:rsidR="00BD2B48" w:rsidRPr="008C2DA5" w:rsidRDefault="00BD2B48" w:rsidP="00BD2B48">
      <w:pPr>
        <w:suppressAutoHyphens/>
        <w:spacing w:line="240" w:lineRule="auto"/>
        <w:ind w:left="5664"/>
        <w:jc w:val="center"/>
        <w:rPr>
          <w:color w:val="000000"/>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9440"/>
      </w:tblGrid>
      <w:tr w:rsidR="00BD2B48" w:rsidRPr="008C2DA5" w:rsidTr="00BD2B48">
        <w:trPr>
          <w:trHeight w:val="298"/>
        </w:trPr>
        <w:tc>
          <w:tcPr>
            <w:tcW w:w="10080" w:type="dxa"/>
            <w:gridSpan w:val="2"/>
            <w:shd w:val="clear" w:color="auto" w:fill="auto"/>
            <w:vAlign w:val="bottom"/>
          </w:tcPr>
          <w:p w:rsidR="00BD2B48" w:rsidRPr="008C2DA5" w:rsidRDefault="00BD2B48" w:rsidP="00BD2B48">
            <w:pPr>
              <w:spacing w:line="240" w:lineRule="auto"/>
              <w:rPr>
                <w:b/>
                <w:bCs/>
              </w:rPr>
            </w:pPr>
            <w:r w:rsidRPr="008C2DA5">
              <w:rPr>
                <w:b/>
                <w:bCs/>
              </w:rPr>
              <w:t xml:space="preserve">                                   Перечень предоставляемых коммунальных услуг</w:t>
            </w:r>
          </w:p>
        </w:tc>
      </w:tr>
      <w:tr w:rsidR="00BD2B48" w:rsidRPr="008C2DA5" w:rsidTr="00BD2B48">
        <w:trPr>
          <w:trHeight w:val="261"/>
        </w:trPr>
        <w:tc>
          <w:tcPr>
            <w:tcW w:w="640" w:type="dxa"/>
            <w:shd w:val="clear" w:color="auto" w:fill="auto"/>
            <w:vAlign w:val="bottom"/>
          </w:tcPr>
          <w:p w:rsidR="00BD2B48" w:rsidRPr="008C2DA5" w:rsidRDefault="00BD2B48" w:rsidP="00BD2B48">
            <w:pPr>
              <w:spacing w:line="240" w:lineRule="auto"/>
              <w:jc w:val="center"/>
            </w:pPr>
          </w:p>
        </w:tc>
        <w:tc>
          <w:tcPr>
            <w:tcW w:w="9440" w:type="dxa"/>
            <w:shd w:val="clear" w:color="auto" w:fill="auto"/>
            <w:vAlign w:val="bottom"/>
          </w:tcPr>
          <w:p w:rsidR="00BD2B48" w:rsidRPr="008C2DA5" w:rsidRDefault="00BD2B48" w:rsidP="00BD2B48">
            <w:pPr>
              <w:spacing w:line="240" w:lineRule="auto"/>
              <w:jc w:val="center"/>
            </w:pPr>
          </w:p>
        </w:tc>
      </w:tr>
      <w:tr w:rsidR="00BD2B48" w:rsidRPr="008C2DA5" w:rsidTr="00BD2B48">
        <w:trPr>
          <w:trHeight w:val="522"/>
        </w:trPr>
        <w:tc>
          <w:tcPr>
            <w:tcW w:w="640" w:type="dxa"/>
            <w:shd w:val="clear" w:color="auto" w:fill="auto"/>
            <w:vAlign w:val="center"/>
          </w:tcPr>
          <w:p w:rsidR="00BD2B48" w:rsidRPr="008C2DA5" w:rsidRDefault="00BD2B48" w:rsidP="00BD2B48">
            <w:pPr>
              <w:spacing w:line="240" w:lineRule="auto"/>
              <w:jc w:val="center"/>
            </w:pPr>
            <w:r w:rsidRPr="008C2DA5">
              <w:t>№ п/п</w:t>
            </w:r>
          </w:p>
        </w:tc>
        <w:tc>
          <w:tcPr>
            <w:tcW w:w="9440" w:type="dxa"/>
            <w:shd w:val="clear" w:color="auto" w:fill="auto"/>
            <w:vAlign w:val="center"/>
          </w:tcPr>
          <w:p w:rsidR="00BD2B48" w:rsidRPr="008C2DA5" w:rsidRDefault="00BD2B48" w:rsidP="00BD2B48">
            <w:pPr>
              <w:spacing w:line="240" w:lineRule="auto"/>
              <w:jc w:val="center"/>
            </w:pPr>
            <w:r w:rsidRPr="008C2DA5">
              <w:t>Виды работ</w:t>
            </w:r>
          </w:p>
        </w:tc>
      </w:tr>
      <w:tr w:rsidR="00BD2B48" w:rsidRPr="008C2DA5" w:rsidTr="00BD2B48">
        <w:trPr>
          <w:trHeight w:val="261"/>
        </w:trPr>
        <w:tc>
          <w:tcPr>
            <w:tcW w:w="640" w:type="dxa"/>
            <w:shd w:val="clear" w:color="auto" w:fill="auto"/>
            <w:vAlign w:val="center"/>
          </w:tcPr>
          <w:p w:rsidR="00BD2B48" w:rsidRPr="008C2DA5" w:rsidRDefault="00BD2B48" w:rsidP="00BD2B48">
            <w:pPr>
              <w:spacing w:line="240" w:lineRule="auto"/>
              <w:jc w:val="center"/>
              <w:rPr>
                <w:b/>
                <w:bCs/>
              </w:rPr>
            </w:pPr>
            <w:r w:rsidRPr="008C2DA5">
              <w:rPr>
                <w:b/>
                <w:bCs/>
              </w:rPr>
              <w:t>1</w:t>
            </w:r>
          </w:p>
        </w:tc>
        <w:tc>
          <w:tcPr>
            <w:tcW w:w="9440" w:type="dxa"/>
            <w:shd w:val="clear" w:color="auto" w:fill="auto"/>
            <w:vAlign w:val="bottom"/>
          </w:tcPr>
          <w:p w:rsidR="00BD2B48" w:rsidRPr="008C2DA5" w:rsidRDefault="00BD2B48" w:rsidP="00BD2B48">
            <w:pPr>
              <w:suppressAutoHyphens/>
            </w:pPr>
            <w:r w:rsidRPr="008C2DA5">
              <w:rPr>
                <w:b/>
              </w:rPr>
              <w:t>Холодное водоснабжение</w:t>
            </w:r>
            <w:r w:rsidRPr="008C2DA5">
              <w:t xml:space="preserve"> – круглосуточное обеспечение потребителя холодной питьевой водой надлежащего качества, подаваемой в необходимых объемах.</w:t>
            </w:r>
          </w:p>
        </w:tc>
      </w:tr>
      <w:tr w:rsidR="00BD2B48" w:rsidRPr="008C2DA5" w:rsidTr="00BD2B48">
        <w:trPr>
          <w:trHeight w:val="261"/>
        </w:trPr>
        <w:tc>
          <w:tcPr>
            <w:tcW w:w="640" w:type="dxa"/>
            <w:shd w:val="clear" w:color="auto" w:fill="auto"/>
            <w:vAlign w:val="center"/>
          </w:tcPr>
          <w:p w:rsidR="00BD2B48" w:rsidRPr="008C2DA5" w:rsidRDefault="00BD2B48" w:rsidP="00BD2B48">
            <w:pPr>
              <w:spacing w:line="240" w:lineRule="auto"/>
              <w:jc w:val="center"/>
              <w:rPr>
                <w:b/>
                <w:bCs/>
              </w:rPr>
            </w:pPr>
            <w:r w:rsidRPr="008C2DA5">
              <w:rPr>
                <w:b/>
                <w:bCs/>
              </w:rPr>
              <w:t>2</w:t>
            </w:r>
          </w:p>
        </w:tc>
        <w:tc>
          <w:tcPr>
            <w:tcW w:w="9440" w:type="dxa"/>
            <w:shd w:val="clear" w:color="auto" w:fill="auto"/>
            <w:vAlign w:val="bottom"/>
          </w:tcPr>
          <w:p w:rsidR="00BD2B48" w:rsidRPr="008C2DA5" w:rsidRDefault="00BD2B48" w:rsidP="00BD2B48">
            <w:pPr>
              <w:suppressAutoHyphens/>
            </w:pPr>
            <w:r w:rsidRPr="008C2DA5">
              <w:rPr>
                <w:b/>
              </w:rPr>
              <w:t>Горячее водоснабжение</w:t>
            </w:r>
            <w:r w:rsidRPr="008C2DA5">
              <w:t xml:space="preserve"> – круглосуточное обеспечение потребителя горячей водой надлежащего качества, подаваемой в необходимых объемах.</w:t>
            </w:r>
          </w:p>
        </w:tc>
      </w:tr>
      <w:tr w:rsidR="00BD2B48" w:rsidRPr="008C2DA5" w:rsidTr="00BD2B48">
        <w:trPr>
          <w:trHeight w:val="261"/>
        </w:trPr>
        <w:tc>
          <w:tcPr>
            <w:tcW w:w="640" w:type="dxa"/>
            <w:shd w:val="clear" w:color="auto" w:fill="auto"/>
            <w:vAlign w:val="center"/>
          </w:tcPr>
          <w:p w:rsidR="00BD2B48" w:rsidRPr="008C2DA5" w:rsidRDefault="00BD2B48" w:rsidP="00BD2B48">
            <w:pPr>
              <w:spacing w:line="240" w:lineRule="auto"/>
              <w:jc w:val="center"/>
              <w:rPr>
                <w:b/>
                <w:bCs/>
              </w:rPr>
            </w:pPr>
            <w:r w:rsidRPr="008C2DA5">
              <w:rPr>
                <w:b/>
                <w:bCs/>
              </w:rPr>
              <w:t>3</w:t>
            </w:r>
          </w:p>
        </w:tc>
        <w:tc>
          <w:tcPr>
            <w:tcW w:w="9440" w:type="dxa"/>
            <w:shd w:val="clear" w:color="auto" w:fill="auto"/>
            <w:vAlign w:val="bottom"/>
          </w:tcPr>
          <w:p w:rsidR="00BD2B48" w:rsidRPr="008C2DA5" w:rsidRDefault="00BD2B48" w:rsidP="00BD2B48">
            <w:pPr>
              <w:suppressAutoHyphens/>
            </w:pPr>
            <w:r w:rsidRPr="008C2DA5">
              <w:rPr>
                <w:b/>
              </w:rPr>
              <w:t>Водоотведение</w:t>
            </w:r>
            <w:r w:rsidRPr="008C2DA5">
              <w:t xml:space="preserve"> – отвод бытовых стоков из жилого помещения.</w:t>
            </w:r>
          </w:p>
        </w:tc>
      </w:tr>
      <w:tr w:rsidR="00BD2B48" w:rsidRPr="008C2DA5" w:rsidTr="00BD2B48">
        <w:trPr>
          <w:trHeight w:val="261"/>
        </w:trPr>
        <w:tc>
          <w:tcPr>
            <w:tcW w:w="640" w:type="dxa"/>
            <w:shd w:val="clear" w:color="auto" w:fill="auto"/>
            <w:vAlign w:val="center"/>
          </w:tcPr>
          <w:p w:rsidR="00BD2B48" w:rsidRPr="008C2DA5" w:rsidRDefault="00BD2B48" w:rsidP="00BD2B48">
            <w:pPr>
              <w:spacing w:line="240" w:lineRule="auto"/>
              <w:jc w:val="center"/>
              <w:rPr>
                <w:b/>
                <w:bCs/>
              </w:rPr>
            </w:pPr>
            <w:r w:rsidRPr="008C2DA5">
              <w:rPr>
                <w:b/>
                <w:bCs/>
              </w:rPr>
              <w:t>4</w:t>
            </w:r>
          </w:p>
        </w:tc>
        <w:tc>
          <w:tcPr>
            <w:tcW w:w="9440" w:type="dxa"/>
            <w:shd w:val="clear" w:color="auto" w:fill="auto"/>
            <w:vAlign w:val="bottom"/>
          </w:tcPr>
          <w:p w:rsidR="00BD2B48" w:rsidRPr="008C2DA5" w:rsidRDefault="00BD2B48" w:rsidP="00BD2B48">
            <w:pPr>
              <w:spacing w:line="240" w:lineRule="auto"/>
              <w:rPr>
                <w:b/>
                <w:bCs/>
              </w:rPr>
            </w:pPr>
            <w:r w:rsidRPr="008C2DA5">
              <w:rPr>
                <w:b/>
              </w:rPr>
              <w:t>Электроснабжение</w:t>
            </w:r>
            <w:r w:rsidRPr="008C2DA5">
              <w:t xml:space="preserve"> – круглосуточное обеспечение потребителя электрической энергией надлежащего качества, подаваемой в необходимых объемах.</w:t>
            </w:r>
          </w:p>
        </w:tc>
      </w:tr>
      <w:tr w:rsidR="00BD2B48" w:rsidRPr="008C2DA5" w:rsidTr="00BD2B48">
        <w:trPr>
          <w:trHeight w:val="261"/>
        </w:trPr>
        <w:tc>
          <w:tcPr>
            <w:tcW w:w="640" w:type="dxa"/>
            <w:shd w:val="clear" w:color="auto" w:fill="auto"/>
            <w:vAlign w:val="center"/>
          </w:tcPr>
          <w:p w:rsidR="00BD2B48" w:rsidRPr="008C2DA5" w:rsidRDefault="00BD2B48" w:rsidP="00BD2B48">
            <w:pPr>
              <w:spacing w:line="240" w:lineRule="auto"/>
              <w:jc w:val="center"/>
              <w:rPr>
                <w:b/>
                <w:bCs/>
              </w:rPr>
            </w:pPr>
            <w:r w:rsidRPr="008C2DA5">
              <w:rPr>
                <w:b/>
                <w:bCs/>
              </w:rPr>
              <w:t>5</w:t>
            </w:r>
          </w:p>
        </w:tc>
        <w:tc>
          <w:tcPr>
            <w:tcW w:w="9440" w:type="dxa"/>
            <w:shd w:val="clear" w:color="auto" w:fill="auto"/>
            <w:vAlign w:val="bottom"/>
          </w:tcPr>
          <w:p w:rsidR="00BD2B48" w:rsidRPr="008C2DA5" w:rsidRDefault="00BD2B48" w:rsidP="00BD2B48">
            <w:pPr>
              <w:suppressAutoHyphens/>
            </w:pPr>
            <w:r w:rsidRPr="008C2DA5">
              <w:rPr>
                <w:b/>
              </w:rPr>
              <w:t>Отопление</w:t>
            </w:r>
            <w:r w:rsidRPr="008C2DA5">
              <w:t xml:space="preserve"> – поддержание в жилом помещении, отапливаемом по присоединенной сети, надлежащего температурного режима круглосуточно.</w:t>
            </w:r>
          </w:p>
        </w:tc>
      </w:tr>
    </w:tbl>
    <w:p w:rsidR="00BD2B48" w:rsidRPr="008C2DA5" w:rsidRDefault="00BD2B48" w:rsidP="00BD2B48">
      <w:pPr>
        <w:spacing w:line="240" w:lineRule="auto"/>
      </w:pPr>
    </w:p>
    <w:p w:rsidR="00BD2B48" w:rsidRPr="008C2DA5" w:rsidRDefault="00BD2B48" w:rsidP="00BD2B48">
      <w:pPr>
        <w:spacing w:line="240" w:lineRule="auto"/>
      </w:pPr>
    </w:p>
    <w:p w:rsidR="00BD2B48" w:rsidRPr="008C2DA5" w:rsidRDefault="00BD2B48" w:rsidP="00BD2B48">
      <w:pPr>
        <w:spacing w:line="240" w:lineRule="auto"/>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245"/>
      </w:tblGrid>
      <w:tr w:rsidR="00BD2B48" w:rsidRPr="008C2DA5" w:rsidTr="00BD2B48">
        <w:trPr>
          <w:trHeight w:val="237"/>
        </w:trPr>
        <w:tc>
          <w:tcPr>
            <w:tcW w:w="4820" w:type="dxa"/>
          </w:tcPr>
          <w:p w:rsidR="00BD2B48" w:rsidRPr="008C2DA5" w:rsidRDefault="00BD2B48" w:rsidP="00BD2B48">
            <w:pPr>
              <w:suppressAutoHyphens/>
              <w:spacing w:line="240" w:lineRule="auto"/>
            </w:pPr>
            <w:r w:rsidRPr="008C2DA5">
              <w:rPr>
                <w:b/>
              </w:rPr>
              <w:t>Управляющая организация:</w:t>
            </w:r>
          </w:p>
        </w:tc>
        <w:tc>
          <w:tcPr>
            <w:tcW w:w="5245" w:type="dxa"/>
          </w:tcPr>
          <w:p w:rsidR="00BD2B48" w:rsidRPr="008C2DA5" w:rsidRDefault="00BD2B48" w:rsidP="00BD2B48">
            <w:pPr>
              <w:suppressAutoHyphens/>
              <w:spacing w:line="240" w:lineRule="auto"/>
            </w:pPr>
            <w:r w:rsidRPr="008C2DA5">
              <w:rPr>
                <w:b/>
              </w:rPr>
              <w:t>Собственник:</w:t>
            </w:r>
          </w:p>
        </w:tc>
      </w:tr>
      <w:tr w:rsidR="00BD2B48" w:rsidRPr="008C2DA5" w:rsidTr="00042F6F">
        <w:trPr>
          <w:trHeight w:val="435"/>
        </w:trPr>
        <w:tc>
          <w:tcPr>
            <w:tcW w:w="4820" w:type="dxa"/>
          </w:tcPr>
          <w:p w:rsidR="00BD2B48" w:rsidRPr="0058768B" w:rsidRDefault="00042F6F" w:rsidP="00BD2B48">
            <w:pPr>
              <w:suppressAutoHyphens/>
              <w:spacing w:line="240" w:lineRule="auto"/>
              <w:rPr>
                <w:b/>
              </w:rPr>
            </w:pPr>
            <w:r w:rsidRPr="0058768B">
              <w:rPr>
                <w:b/>
              </w:rPr>
              <w:t>ООО ПП  «УК  Надежда»</w:t>
            </w:r>
          </w:p>
        </w:tc>
        <w:tc>
          <w:tcPr>
            <w:tcW w:w="5245" w:type="dxa"/>
          </w:tcPr>
          <w:p w:rsidR="00BD2B48" w:rsidRPr="008C2DA5" w:rsidRDefault="00BD2B48" w:rsidP="00BD2B48">
            <w:pPr>
              <w:suppressAutoHyphens/>
              <w:spacing w:line="240" w:lineRule="auto"/>
            </w:pPr>
            <w:r w:rsidRPr="008C2DA5">
              <w:t xml:space="preserve">ФИО: </w:t>
            </w:r>
          </w:p>
        </w:tc>
      </w:tr>
      <w:tr w:rsidR="00042F6F" w:rsidRPr="008C2DA5" w:rsidTr="00BD2B48">
        <w:trPr>
          <w:trHeight w:val="979"/>
        </w:trPr>
        <w:tc>
          <w:tcPr>
            <w:tcW w:w="4820" w:type="dxa"/>
          </w:tcPr>
          <w:p w:rsidR="00042F6F" w:rsidRPr="00B40241" w:rsidRDefault="00042F6F" w:rsidP="00042F6F">
            <w:pPr>
              <w:suppressAutoHyphens/>
              <w:spacing w:line="240" w:lineRule="auto"/>
              <w:rPr>
                <w:b/>
              </w:rPr>
            </w:pPr>
          </w:p>
          <w:p w:rsidR="00042F6F" w:rsidRPr="00B40241" w:rsidRDefault="00042F6F" w:rsidP="00042F6F">
            <w:pPr>
              <w:suppressAutoHyphens/>
              <w:spacing w:line="240" w:lineRule="auto"/>
              <w:ind w:firstLine="0"/>
              <w:rPr>
                <w:b/>
              </w:rPr>
            </w:pPr>
            <w:r w:rsidRPr="00B40241">
              <w:rPr>
                <w:b/>
              </w:rPr>
              <w:t>Подпис</w:t>
            </w:r>
            <w:r w:rsidR="00586FE7">
              <w:rPr>
                <w:b/>
              </w:rPr>
              <w:t>ь _____________ /И</w:t>
            </w:r>
            <w:r>
              <w:rPr>
                <w:b/>
              </w:rPr>
              <w:t>.Г. Климов</w:t>
            </w:r>
            <w:r w:rsidR="00586FE7">
              <w:rPr>
                <w:b/>
              </w:rPr>
              <w:t>а</w:t>
            </w:r>
            <w:r w:rsidRPr="00B40241">
              <w:rPr>
                <w:b/>
              </w:rPr>
              <w:t>/</w:t>
            </w:r>
          </w:p>
          <w:p w:rsidR="00042F6F" w:rsidRPr="00B40241" w:rsidRDefault="00042F6F" w:rsidP="00042F6F">
            <w:pPr>
              <w:suppressAutoHyphens/>
              <w:spacing w:line="240" w:lineRule="auto"/>
              <w:rPr>
                <w:b/>
              </w:rPr>
            </w:pPr>
            <w:r w:rsidRPr="00B40241">
              <w:rPr>
                <w:b/>
              </w:rPr>
              <w:t>м.п.</w:t>
            </w:r>
          </w:p>
        </w:tc>
        <w:tc>
          <w:tcPr>
            <w:tcW w:w="5245" w:type="dxa"/>
          </w:tcPr>
          <w:p w:rsidR="00042F6F" w:rsidRPr="008C2DA5" w:rsidRDefault="00042F6F" w:rsidP="00042F6F">
            <w:pPr>
              <w:suppressAutoHyphens/>
              <w:spacing w:line="240" w:lineRule="auto"/>
              <w:rPr>
                <w:b/>
              </w:rPr>
            </w:pPr>
          </w:p>
        </w:tc>
      </w:tr>
    </w:tbl>
    <w:p w:rsidR="00BD2B48" w:rsidRPr="008C2DA5" w:rsidRDefault="00BD2B48" w:rsidP="00BD2B48">
      <w:pPr>
        <w:suppressAutoHyphens/>
        <w:spacing w:line="240" w:lineRule="auto"/>
        <w:rPr>
          <w:b/>
          <w:color w:val="000000"/>
        </w:rPr>
      </w:pPr>
    </w:p>
    <w:tbl>
      <w:tblPr>
        <w:tblW w:w="5811"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1"/>
      </w:tblGrid>
      <w:tr w:rsidR="00BD2B48" w:rsidRPr="008C2DA5" w:rsidTr="00BD2B48">
        <w:trPr>
          <w:trHeight w:val="234"/>
        </w:trPr>
        <w:tc>
          <w:tcPr>
            <w:tcW w:w="5811" w:type="dxa"/>
          </w:tcPr>
          <w:p w:rsidR="00BD2B48" w:rsidRPr="008C2DA5" w:rsidRDefault="00BD2B48" w:rsidP="00BD2B48">
            <w:pPr>
              <w:suppressAutoHyphens/>
              <w:spacing w:line="240" w:lineRule="auto"/>
            </w:pPr>
            <w:r w:rsidRPr="008C2DA5">
              <w:rPr>
                <w:b/>
              </w:rPr>
              <w:t>Собственник:</w:t>
            </w:r>
          </w:p>
        </w:tc>
      </w:tr>
      <w:tr w:rsidR="00BD2B48" w:rsidRPr="008C2DA5" w:rsidTr="00BD2B48">
        <w:trPr>
          <w:trHeight w:val="234"/>
        </w:trPr>
        <w:tc>
          <w:tcPr>
            <w:tcW w:w="5811" w:type="dxa"/>
          </w:tcPr>
          <w:p w:rsidR="00BD2B48" w:rsidRPr="008C2DA5" w:rsidRDefault="00BD2B48" w:rsidP="00BD2B48">
            <w:pPr>
              <w:suppressAutoHyphens/>
              <w:spacing w:line="240" w:lineRule="auto"/>
            </w:pPr>
            <w:r w:rsidRPr="008C2DA5">
              <w:t xml:space="preserve">ФИО: </w:t>
            </w:r>
          </w:p>
        </w:tc>
      </w:tr>
      <w:tr w:rsidR="00BD2B48" w:rsidRPr="008C2DA5" w:rsidTr="00BD2B48">
        <w:trPr>
          <w:trHeight w:val="701"/>
        </w:trPr>
        <w:tc>
          <w:tcPr>
            <w:tcW w:w="5811" w:type="dxa"/>
          </w:tcPr>
          <w:p w:rsidR="00BD2B48" w:rsidRPr="008C2DA5" w:rsidRDefault="00BD2B48" w:rsidP="00BD2B48">
            <w:pPr>
              <w:suppressAutoHyphens/>
              <w:spacing w:line="240" w:lineRule="auto"/>
              <w:rPr>
                <w:b/>
              </w:rPr>
            </w:pPr>
          </w:p>
          <w:p w:rsidR="00BD2B48" w:rsidRPr="008C2DA5" w:rsidRDefault="00BD2B48" w:rsidP="00BD2B48">
            <w:pPr>
              <w:suppressAutoHyphens/>
              <w:spacing w:line="240" w:lineRule="auto"/>
              <w:rPr>
                <w:b/>
              </w:rPr>
            </w:pPr>
            <w:r w:rsidRPr="008C2DA5">
              <w:rPr>
                <w:b/>
              </w:rPr>
              <w:t>Подпись ______________ / ___________________ /</w:t>
            </w:r>
          </w:p>
        </w:tc>
      </w:tr>
      <w:tr w:rsidR="00BD2B48" w:rsidRPr="008C2DA5" w:rsidTr="00BD2B48">
        <w:trPr>
          <w:trHeight w:val="234"/>
        </w:trPr>
        <w:tc>
          <w:tcPr>
            <w:tcW w:w="5811" w:type="dxa"/>
          </w:tcPr>
          <w:p w:rsidR="00BD2B48" w:rsidRPr="008C2DA5" w:rsidRDefault="00BD2B48" w:rsidP="00BD2B48">
            <w:pPr>
              <w:suppressAutoHyphens/>
              <w:spacing w:line="240" w:lineRule="auto"/>
            </w:pPr>
            <w:r w:rsidRPr="008C2DA5">
              <w:rPr>
                <w:b/>
              </w:rPr>
              <w:t>Собственник:</w:t>
            </w:r>
          </w:p>
        </w:tc>
      </w:tr>
      <w:tr w:rsidR="00BD2B48" w:rsidRPr="008C2DA5" w:rsidTr="00BD2B48">
        <w:trPr>
          <w:trHeight w:val="234"/>
        </w:trPr>
        <w:tc>
          <w:tcPr>
            <w:tcW w:w="5811" w:type="dxa"/>
          </w:tcPr>
          <w:p w:rsidR="00BD2B48" w:rsidRPr="008C2DA5" w:rsidRDefault="00BD2B48" w:rsidP="00BD2B48">
            <w:pPr>
              <w:suppressAutoHyphens/>
              <w:spacing w:line="240" w:lineRule="auto"/>
            </w:pPr>
            <w:r w:rsidRPr="008C2DA5">
              <w:t xml:space="preserve">ФИО: </w:t>
            </w:r>
          </w:p>
        </w:tc>
      </w:tr>
      <w:tr w:rsidR="00BD2B48" w:rsidRPr="008C2DA5" w:rsidTr="00BD2B48">
        <w:trPr>
          <w:trHeight w:val="716"/>
        </w:trPr>
        <w:tc>
          <w:tcPr>
            <w:tcW w:w="5811" w:type="dxa"/>
          </w:tcPr>
          <w:p w:rsidR="00BD2B48" w:rsidRPr="008C2DA5" w:rsidRDefault="00BD2B48" w:rsidP="00BD2B48">
            <w:pPr>
              <w:suppressAutoHyphens/>
              <w:spacing w:line="240" w:lineRule="auto"/>
              <w:rPr>
                <w:b/>
              </w:rPr>
            </w:pPr>
          </w:p>
          <w:p w:rsidR="00BD2B48" w:rsidRPr="008C2DA5" w:rsidRDefault="00BD2B48" w:rsidP="00BD2B48">
            <w:pPr>
              <w:suppressAutoHyphens/>
              <w:spacing w:line="240" w:lineRule="auto"/>
              <w:rPr>
                <w:b/>
              </w:rPr>
            </w:pPr>
            <w:r w:rsidRPr="008C2DA5">
              <w:rPr>
                <w:b/>
              </w:rPr>
              <w:t>Подпись ______________ / ___________________ /</w:t>
            </w:r>
          </w:p>
        </w:tc>
      </w:tr>
    </w:tbl>
    <w:p w:rsidR="00BD2B48" w:rsidRPr="008C2DA5" w:rsidRDefault="00BD2B48" w:rsidP="00BD2B48"/>
    <w:p w:rsidR="00BD2B48" w:rsidRPr="008C2DA5" w:rsidRDefault="00BD2B48" w:rsidP="00BD2B48">
      <w:pPr>
        <w:suppressAutoHyphens/>
      </w:pPr>
    </w:p>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A7B33" w:rsidRDefault="00BA7B33" w:rsidP="00BD2B48"/>
    <w:p w:rsidR="00BA7B33" w:rsidRDefault="00BA7B33" w:rsidP="00BD2B48"/>
    <w:p w:rsidR="00BA7B33" w:rsidRDefault="00BA7B33" w:rsidP="00BD2B48"/>
    <w:p w:rsidR="00BA7B33" w:rsidRDefault="00BA7B33" w:rsidP="00BD2B48"/>
    <w:p w:rsidR="00BA7B33" w:rsidRDefault="00BA7B33" w:rsidP="00BD2B48"/>
    <w:p w:rsidR="00BA7B33" w:rsidRDefault="00BA7B33" w:rsidP="00BD2B48"/>
    <w:p w:rsidR="00BA7B33" w:rsidRDefault="00BA7B33" w:rsidP="00BD2B48"/>
    <w:p w:rsidR="00BA7B33" w:rsidRDefault="00BA7B33" w:rsidP="00BD2B48"/>
    <w:p w:rsidR="00BA7B33" w:rsidRDefault="00BA7B33" w:rsidP="00BD2B48"/>
    <w:p w:rsidR="00BA7B33" w:rsidRDefault="00BA7B33" w:rsidP="00BD2B48"/>
    <w:p w:rsidR="00BA7B33" w:rsidRDefault="00BA7B33" w:rsidP="00BD2B48"/>
    <w:p w:rsidR="00BA7B33" w:rsidRDefault="00BA7B33" w:rsidP="00BD2B48"/>
    <w:p w:rsidR="00BD2B48" w:rsidRDefault="00BD2B48" w:rsidP="00BD2B48"/>
    <w:p w:rsidR="00BD2B48" w:rsidRDefault="00BD2B48" w:rsidP="00BD2B48"/>
    <w:p w:rsidR="00BD2B48" w:rsidRPr="00934BAA" w:rsidRDefault="00BD2B48" w:rsidP="00BD2B48">
      <w:pPr>
        <w:suppressAutoHyphens/>
        <w:spacing w:line="240" w:lineRule="auto"/>
        <w:jc w:val="right"/>
        <w:rPr>
          <w:b/>
          <w:color w:val="000000"/>
          <w:sz w:val="18"/>
          <w:szCs w:val="18"/>
        </w:rPr>
      </w:pPr>
      <w:r>
        <w:lastRenderedPageBreak/>
        <w:tab/>
      </w:r>
      <w:r>
        <w:tab/>
      </w:r>
      <w:r>
        <w:tab/>
      </w:r>
      <w:r>
        <w:tab/>
      </w:r>
      <w:r>
        <w:tab/>
      </w:r>
      <w:r>
        <w:rPr>
          <w:b/>
          <w:color w:val="000000"/>
          <w:sz w:val="18"/>
          <w:szCs w:val="18"/>
        </w:rPr>
        <w:t>Приложение № 4</w:t>
      </w:r>
    </w:p>
    <w:p w:rsidR="00BD2B48" w:rsidRDefault="00BD2B48" w:rsidP="00BD2B48">
      <w:pPr>
        <w:suppressAutoHyphens/>
        <w:spacing w:line="240" w:lineRule="auto"/>
        <w:ind w:left="5664"/>
        <w:jc w:val="center"/>
        <w:rPr>
          <w:color w:val="000000"/>
          <w:sz w:val="18"/>
          <w:szCs w:val="18"/>
        </w:rPr>
      </w:pPr>
      <w:r w:rsidRPr="00934BAA">
        <w:rPr>
          <w:color w:val="000000"/>
          <w:sz w:val="18"/>
          <w:szCs w:val="18"/>
        </w:rPr>
        <w:t xml:space="preserve">      к Договору управления многоквартирным домом от «___»____________20</w:t>
      </w:r>
      <w:r>
        <w:rPr>
          <w:color w:val="000000"/>
          <w:sz w:val="18"/>
          <w:szCs w:val="18"/>
        </w:rPr>
        <w:t>1</w:t>
      </w:r>
      <w:r w:rsidRPr="00934BAA">
        <w:rPr>
          <w:color w:val="000000"/>
          <w:sz w:val="18"/>
          <w:szCs w:val="18"/>
        </w:rPr>
        <w:t>___ г.</w:t>
      </w:r>
    </w:p>
    <w:p w:rsidR="00BD2B48" w:rsidRDefault="00BD2B48" w:rsidP="00BD2B48">
      <w:pPr>
        <w:suppressAutoHyphens/>
        <w:spacing w:line="240" w:lineRule="auto"/>
        <w:ind w:left="5664"/>
        <w:jc w:val="center"/>
        <w:rPr>
          <w:color w:val="000000"/>
          <w:sz w:val="18"/>
          <w:szCs w:val="18"/>
        </w:rPr>
      </w:pPr>
    </w:p>
    <w:p w:rsidR="00BD2B48" w:rsidRPr="00F71464" w:rsidRDefault="00BD2B48" w:rsidP="00BD2B48">
      <w:pPr>
        <w:suppressAutoHyphens/>
        <w:spacing w:line="240" w:lineRule="auto"/>
        <w:ind w:left="5664"/>
        <w:jc w:val="center"/>
        <w:rPr>
          <w:color w:val="000000"/>
        </w:rPr>
      </w:pPr>
    </w:p>
    <w:p w:rsidR="00BD2B48" w:rsidRPr="00F71464" w:rsidRDefault="00BD2B48" w:rsidP="00BD2B48">
      <w:pPr>
        <w:suppressAutoHyphens/>
        <w:spacing w:line="240" w:lineRule="auto"/>
        <w:ind w:left="5664"/>
        <w:jc w:val="center"/>
        <w:rPr>
          <w:color w:val="000000"/>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8003"/>
        <w:gridCol w:w="1580"/>
      </w:tblGrid>
      <w:tr w:rsidR="00BD2B48" w:rsidRPr="00F71464" w:rsidTr="00BD2B48">
        <w:trPr>
          <w:trHeight w:val="298"/>
        </w:trPr>
        <w:tc>
          <w:tcPr>
            <w:tcW w:w="10221" w:type="dxa"/>
            <w:gridSpan w:val="3"/>
            <w:shd w:val="clear" w:color="auto" w:fill="auto"/>
            <w:vAlign w:val="bottom"/>
          </w:tcPr>
          <w:p w:rsidR="00BD2B48" w:rsidRPr="00F71464" w:rsidRDefault="00BD2B48" w:rsidP="00BD2B48">
            <w:pPr>
              <w:spacing w:line="240" w:lineRule="auto"/>
              <w:jc w:val="center"/>
              <w:rPr>
                <w:b/>
                <w:bCs/>
              </w:rPr>
            </w:pPr>
            <w:r w:rsidRPr="00F71464">
              <w:rPr>
                <w:b/>
                <w:bCs/>
              </w:rPr>
              <w:t>Тарифицированный перечень услуг, входящих в плату за жилое помещение</w:t>
            </w:r>
          </w:p>
        </w:tc>
      </w:tr>
      <w:tr w:rsidR="00BD2B48" w:rsidRPr="00F71464" w:rsidTr="00BD2B48">
        <w:trPr>
          <w:trHeight w:val="261"/>
        </w:trPr>
        <w:tc>
          <w:tcPr>
            <w:tcW w:w="638" w:type="dxa"/>
            <w:shd w:val="clear" w:color="auto" w:fill="auto"/>
            <w:vAlign w:val="bottom"/>
          </w:tcPr>
          <w:p w:rsidR="00BD2B48" w:rsidRPr="00F71464" w:rsidRDefault="00BD2B48" w:rsidP="00BD2B48">
            <w:pPr>
              <w:spacing w:line="240" w:lineRule="auto"/>
              <w:jc w:val="center"/>
            </w:pPr>
          </w:p>
        </w:tc>
        <w:tc>
          <w:tcPr>
            <w:tcW w:w="8003" w:type="dxa"/>
            <w:shd w:val="clear" w:color="auto" w:fill="auto"/>
            <w:vAlign w:val="bottom"/>
          </w:tcPr>
          <w:p w:rsidR="00BD2B48" w:rsidRPr="00F71464" w:rsidRDefault="00BD2B48" w:rsidP="00BD2B48">
            <w:pPr>
              <w:spacing w:line="240" w:lineRule="auto"/>
              <w:jc w:val="center"/>
            </w:pPr>
          </w:p>
        </w:tc>
        <w:tc>
          <w:tcPr>
            <w:tcW w:w="1580" w:type="dxa"/>
            <w:shd w:val="clear" w:color="auto" w:fill="auto"/>
            <w:noWrap/>
            <w:vAlign w:val="bottom"/>
          </w:tcPr>
          <w:p w:rsidR="00BD2B48" w:rsidRPr="00F71464" w:rsidRDefault="00BD2B48" w:rsidP="00BD2B48">
            <w:pPr>
              <w:spacing w:line="240" w:lineRule="auto"/>
            </w:pPr>
          </w:p>
        </w:tc>
      </w:tr>
      <w:tr w:rsidR="00BD2B48" w:rsidRPr="00F71464" w:rsidTr="00BD2B48">
        <w:trPr>
          <w:trHeight w:val="522"/>
        </w:trPr>
        <w:tc>
          <w:tcPr>
            <w:tcW w:w="638" w:type="dxa"/>
            <w:shd w:val="clear" w:color="auto" w:fill="auto"/>
            <w:vAlign w:val="center"/>
          </w:tcPr>
          <w:p w:rsidR="00BD2B48" w:rsidRPr="00F71464" w:rsidRDefault="00BD2B48" w:rsidP="00BD2B48">
            <w:pPr>
              <w:spacing w:line="240" w:lineRule="auto"/>
              <w:jc w:val="center"/>
            </w:pPr>
            <w:r w:rsidRPr="00F71464">
              <w:t>№ п/п</w:t>
            </w:r>
          </w:p>
        </w:tc>
        <w:tc>
          <w:tcPr>
            <w:tcW w:w="8003" w:type="dxa"/>
            <w:shd w:val="clear" w:color="auto" w:fill="auto"/>
            <w:vAlign w:val="center"/>
          </w:tcPr>
          <w:p w:rsidR="00BD2B48" w:rsidRPr="00F71464" w:rsidRDefault="00BD2B48" w:rsidP="00BD2B48">
            <w:pPr>
              <w:spacing w:line="240" w:lineRule="auto"/>
              <w:jc w:val="center"/>
            </w:pPr>
            <w:r w:rsidRPr="00F71464">
              <w:t>Виды работ</w:t>
            </w:r>
          </w:p>
        </w:tc>
        <w:tc>
          <w:tcPr>
            <w:tcW w:w="1580" w:type="dxa"/>
            <w:shd w:val="clear" w:color="auto" w:fill="auto"/>
            <w:vAlign w:val="center"/>
          </w:tcPr>
          <w:p w:rsidR="00BD2B48" w:rsidRPr="00F71464" w:rsidRDefault="00BD2B48" w:rsidP="006D1EEF">
            <w:pPr>
              <w:spacing w:line="240" w:lineRule="auto"/>
              <w:ind w:firstLine="0"/>
            </w:pPr>
            <w:r w:rsidRPr="00F71464">
              <w:t>Стоимость услуг (руб./кв.м.) в месяц</w:t>
            </w:r>
          </w:p>
        </w:tc>
      </w:tr>
      <w:tr w:rsidR="00BD2B48" w:rsidRPr="00F71464" w:rsidTr="00BD2B48">
        <w:trPr>
          <w:trHeight w:val="261"/>
        </w:trPr>
        <w:tc>
          <w:tcPr>
            <w:tcW w:w="638" w:type="dxa"/>
            <w:shd w:val="clear" w:color="auto" w:fill="auto"/>
            <w:vAlign w:val="center"/>
          </w:tcPr>
          <w:p w:rsidR="00BD2B48" w:rsidRPr="00F71464" w:rsidRDefault="00BD2B48" w:rsidP="00BD2B48">
            <w:pPr>
              <w:spacing w:line="240" w:lineRule="auto"/>
              <w:jc w:val="center"/>
              <w:rPr>
                <w:b/>
                <w:bCs/>
              </w:rPr>
            </w:pPr>
            <w:r w:rsidRPr="00F71464">
              <w:rPr>
                <w:b/>
                <w:bCs/>
              </w:rPr>
              <w:t>1</w:t>
            </w:r>
          </w:p>
        </w:tc>
        <w:tc>
          <w:tcPr>
            <w:tcW w:w="8003" w:type="dxa"/>
            <w:shd w:val="clear" w:color="auto" w:fill="auto"/>
            <w:vAlign w:val="bottom"/>
          </w:tcPr>
          <w:p w:rsidR="00BD2B48" w:rsidRPr="00F71464" w:rsidRDefault="00BD2B48" w:rsidP="00BD2B48">
            <w:pPr>
              <w:spacing w:line="240" w:lineRule="auto"/>
              <w:rPr>
                <w:b/>
                <w:bCs/>
              </w:rPr>
            </w:pPr>
            <w:r w:rsidRPr="00F71464">
              <w:rPr>
                <w:b/>
                <w:bCs/>
              </w:rPr>
              <w:t>Содержание и техническое обслу</w:t>
            </w:r>
            <w:r>
              <w:rPr>
                <w:b/>
                <w:bCs/>
              </w:rPr>
              <w:t>живание общего имущества</w:t>
            </w:r>
          </w:p>
        </w:tc>
        <w:tc>
          <w:tcPr>
            <w:tcW w:w="1580" w:type="dxa"/>
            <w:shd w:val="clear" w:color="auto" w:fill="auto"/>
            <w:vAlign w:val="center"/>
          </w:tcPr>
          <w:p w:rsidR="00BD2B48" w:rsidRPr="006D1EEF" w:rsidRDefault="006D1EEF" w:rsidP="0076739E">
            <w:pPr>
              <w:spacing w:line="240" w:lineRule="auto"/>
              <w:jc w:val="center"/>
              <w:rPr>
                <w:b/>
                <w:bCs/>
                <w:lang w:val="en-US"/>
              </w:rPr>
            </w:pPr>
            <w:r>
              <w:rPr>
                <w:b/>
                <w:bCs/>
                <w:lang w:val="en-US"/>
              </w:rPr>
              <w:t>9.99</w:t>
            </w:r>
          </w:p>
        </w:tc>
      </w:tr>
      <w:tr w:rsidR="00BD2B48" w:rsidRPr="00F71464" w:rsidTr="00BD2B48">
        <w:trPr>
          <w:trHeight w:val="261"/>
        </w:trPr>
        <w:tc>
          <w:tcPr>
            <w:tcW w:w="638" w:type="dxa"/>
            <w:shd w:val="clear" w:color="auto" w:fill="auto"/>
            <w:vAlign w:val="center"/>
          </w:tcPr>
          <w:p w:rsidR="00BD2B48" w:rsidRPr="00F71464" w:rsidRDefault="00BD2B48" w:rsidP="00BD2B48">
            <w:pPr>
              <w:spacing w:line="240" w:lineRule="auto"/>
              <w:jc w:val="center"/>
              <w:rPr>
                <w:b/>
                <w:bCs/>
              </w:rPr>
            </w:pPr>
            <w:r w:rsidRPr="00F71464">
              <w:rPr>
                <w:b/>
                <w:bCs/>
              </w:rPr>
              <w:t>2</w:t>
            </w:r>
          </w:p>
        </w:tc>
        <w:tc>
          <w:tcPr>
            <w:tcW w:w="8003" w:type="dxa"/>
            <w:shd w:val="clear" w:color="auto" w:fill="auto"/>
            <w:vAlign w:val="bottom"/>
          </w:tcPr>
          <w:p w:rsidR="00BD2B48" w:rsidRPr="00F71464" w:rsidRDefault="00BD2B48" w:rsidP="00BD2B48">
            <w:pPr>
              <w:spacing w:line="240" w:lineRule="auto"/>
              <w:rPr>
                <w:b/>
                <w:bCs/>
              </w:rPr>
            </w:pPr>
            <w:r w:rsidRPr="00F71464">
              <w:rPr>
                <w:b/>
                <w:bCs/>
              </w:rPr>
              <w:t>Управление многоквартирным домом</w:t>
            </w:r>
          </w:p>
        </w:tc>
        <w:tc>
          <w:tcPr>
            <w:tcW w:w="1580" w:type="dxa"/>
            <w:shd w:val="clear" w:color="auto" w:fill="auto"/>
            <w:vAlign w:val="center"/>
          </w:tcPr>
          <w:p w:rsidR="00BD2B48" w:rsidRPr="006D1EEF" w:rsidRDefault="006D1EEF" w:rsidP="00BD2B48">
            <w:pPr>
              <w:spacing w:line="240" w:lineRule="auto"/>
              <w:jc w:val="center"/>
              <w:rPr>
                <w:b/>
                <w:bCs/>
                <w:lang w:val="en-US"/>
              </w:rPr>
            </w:pPr>
            <w:r>
              <w:rPr>
                <w:b/>
                <w:bCs/>
                <w:lang w:val="en-US"/>
              </w:rPr>
              <w:t>2.36</w:t>
            </w:r>
          </w:p>
        </w:tc>
      </w:tr>
      <w:tr w:rsidR="00BD2B48" w:rsidRPr="00F71464" w:rsidTr="00BD2B48">
        <w:trPr>
          <w:trHeight w:val="261"/>
        </w:trPr>
        <w:tc>
          <w:tcPr>
            <w:tcW w:w="638" w:type="dxa"/>
            <w:shd w:val="clear" w:color="auto" w:fill="auto"/>
            <w:vAlign w:val="center"/>
          </w:tcPr>
          <w:p w:rsidR="00BD2B48" w:rsidRPr="00F71464" w:rsidRDefault="00BD2B48" w:rsidP="00BD2B48">
            <w:pPr>
              <w:spacing w:line="240" w:lineRule="auto"/>
              <w:jc w:val="center"/>
              <w:rPr>
                <w:b/>
                <w:bCs/>
              </w:rPr>
            </w:pPr>
            <w:r w:rsidRPr="00F71464">
              <w:rPr>
                <w:b/>
                <w:bCs/>
              </w:rPr>
              <w:t>3</w:t>
            </w:r>
          </w:p>
        </w:tc>
        <w:tc>
          <w:tcPr>
            <w:tcW w:w="8003" w:type="dxa"/>
            <w:shd w:val="clear" w:color="auto" w:fill="auto"/>
            <w:vAlign w:val="bottom"/>
          </w:tcPr>
          <w:p w:rsidR="00BD2B48" w:rsidRPr="00F71464" w:rsidRDefault="00BD2B48" w:rsidP="00BD2B48">
            <w:pPr>
              <w:spacing w:line="240" w:lineRule="auto"/>
              <w:rPr>
                <w:b/>
                <w:bCs/>
              </w:rPr>
            </w:pPr>
            <w:r w:rsidRPr="00F71464">
              <w:rPr>
                <w:b/>
                <w:bCs/>
              </w:rPr>
              <w:t>Вывоз ТБО и КГМ</w:t>
            </w:r>
          </w:p>
        </w:tc>
        <w:tc>
          <w:tcPr>
            <w:tcW w:w="1580" w:type="dxa"/>
            <w:shd w:val="clear" w:color="auto" w:fill="auto"/>
            <w:vAlign w:val="center"/>
          </w:tcPr>
          <w:p w:rsidR="00BD2B48" w:rsidRPr="006D1EEF" w:rsidRDefault="006D1EEF" w:rsidP="00BD2B48">
            <w:pPr>
              <w:spacing w:line="240" w:lineRule="auto"/>
              <w:jc w:val="center"/>
              <w:rPr>
                <w:b/>
                <w:bCs/>
                <w:lang w:val="en-US"/>
              </w:rPr>
            </w:pPr>
            <w:r>
              <w:rPr>
                <w:b/>
                <w:bCs/>
                <w:lang w:val="en-US"/>
              </w:rPr>
              <w:t>1.34</w:t>
            </w:r>
          </w:p>
        </w:tc>
      </w:tr>
      <w:tr w:rsidR="00BD2B48" w:rsidRPr="00F71464" w:rsidTr="00BD2B48">
        <w:trPr>
          <w:trHeight w:val="261"/>
        </w:trPr>
        <w:tc>
          <w:tcPr>
            <w:tcW w:w="638" w:type="dxa"/>
            <w:shd w:val="clear" w:color="auto" w:fill="auto"/>
            <w:vAlign w:val="center"/>
          </w:tcPr>
          <w:p w:rsidR="00BD2B48" w:rsidRPr="00F71464" w:rsidRDefault="00BD2B48" w:rsidP="00BD2B48">
            <w:pPr>
              <w:spacing w:line="240" w:lineRule="auto"/>
              <w:jc w:val="center"/>
              <w:rPr>
                <w:b/>
                <w:bCs/>
              </w:rPr>
            </w:pPr>
            <w:r w:rsidRPr="00F71464">
              <w:rPr>
                <w:b/>
                <w:bCs/>
              </w:rPr>
              <w:t>4</w:t>
            </w:r>
          </w:p>
        </w:tc>
        <w:tc>
          <w:tcPr>
            <w:tcW w:w="8003" w:type="dxa"/>
            <w:shd w:val="clear" w:color="auto" w:fill="auto"/>
            <w:vAlign w:val="bottom"/>
          </w:tcPr>
          <w:p w:rsidR="00BD2B48" w:rsidRPr="00F71464" w:rsidRDefault="00BD2B48" w:rsidP="00BD2B48">
            <w:pPr>
              <w:spacing w:line="240" w:lineRule="auto"/>
              <w:rPr>
                <w:b/>
                <w:bCs/>
              </w:rPr>
            </w:pPr>
            <w:r w:rsidRPr="00F71464">
              <w:rPr>
                <w:b/>
                <w:bCs/>
              </w:rPr>
              <w:t>Содержание лифтового хозяйства</w:t>
            </w:r>
          </w:p>
        </w:tc>
        <w:tc>
          <w:tcPr>
            <w:tcW w:w="1580" w:type="dxa"/>
            <w:shd w:val="clear" w:color="auto" w:fill="auto"/>
            <w:vAlign w:val="center"/>
          </w:tcPr>
          <w:p w:rsidR="00BD2B48" w:rsidRPr="006D1EEF" w:rsidRDefault="006D1EEF" w:rsidP="00BD2B48">
            <w:pPr>
              <w:spacing w:line="240" w:lineRule="auto"/>
              <w:jc w:val="center"/>
              <w:rPr>
                <w:b/>
                <w:bCs/>
                <w:lang w:val="en-US"/>
              </w:rPr>
            </w:pPr>
            <w:r>
              <w:rPr>
                <w:b/>
                <w:bCs/>
                <w:lang w:val="en-US"/>
              </w:rPr>
              <w:t>4.16</w:t>
            </w:r>
          </w:p>
        </w:tc>
      </w:tr>
      <w:tr w:rsidR="00BD2B48" w:rsidRPr="00F71464" w:rsidTr="00BD2B48">
        <w:trPr>
          <w:trHeight w:val="261"/>
        </w:trPr>
        <w:tc>
          <w:tcPr>
            <w:tcW w:w="638" w:type="dxa"/>
            <w:shd w:val="clear" w:color="auto" w:fill="auto"/>
            <w:vAlign w:val="center"/>
          </w:tcPr>
          <w:p w:rsidR="00BD2B48" w:rsidRPr="00F71464" w:rsidRDefault="00BD2B48" w:rsidP="00BD2B48">
            <w:pPr>
              <w:spacing w:line="240" w:lineRule="auto"/>
              <w:jc w:val="center"/>
              <w:rPr>
                <w:b/>
                <w:bCs/>
              </w:rPr>
            </w:pPr>
            <w:r w:rsidRPr="00F71464">
              <w:rPr>
                <w:b/>
                <w:bCs/>
              </w:rPr>
              <w:t>5</w:t>
            </w:r>
          </w:p>
        </w:tc>
        <w:tc>
          <w:tcPr>
            <w:tcW w:w="8003" w:type="dxa"/>
            <w:shd w:val="clear" w:color="auto" w:fill="auto"/>
            <w:vAlign w:val="bottom"/>
          </w:tcPr>
          <w:p w:rsidR="00BD2B48" w:rsidRPr="00F71464" w:rsidRDefault="00BD2B48" w:rsidP="00BD2B48">
            <w:pPr>
              <w:spacing w:line="240" w:lineRule="auto"/>
              <w:rPr>
                <w:b/>
                <w:bCs/>
              </w:rPr>
            </w:pPr>
            <w:r w:rsidRPr="00F71464">
              <w:rPr>
                <w:b/>
                <w:bCs/>
              </w:rPr>
              <w:t>Текущий ремонт общего имущества</w:t>
            </w:r>
          </w:p>
        </w:tc>
        <w:tc>
          <w:tcPr>
            <w:tcW w:w="1580" w:type="dxa"/>
            <w:shd w:val="clear" w:color="auto" w:fill="auto"/>
            <w:vAlign w:val="center"/>
          </w:tcPr>
          <w:p w:rsidR="00BD2B48" w:rsidRPr="006D1EEF" w:rsidRDefault="006D1EEF" w:rsidP="00BD2B48">
            <w:pPr>
              <w:spacing w:line="240" w:lineRule="auto"/>
              <w:jc w:val="center"/>
              <w:rPr>
                <w:b/>
                <w:bCs/>
                <w:lang w:val="en-US"/>
              </w:rPr>
            </w:pPr>
            <w:r>
              <w:rPr>
                <w:b/>
                <w:bCs/>
                <w:lang w:val="en-US"/>
              </w:rPr>
              <w:t>1.17</w:t>
            </w:r>
          </w:p>
        </w:tc>
      </w:tr>
    </w:tbl>
    <w:p w:rsidR="00BD2B48" w:rsidRPr="00F71464" w:rsidRDefault="00BD2B48" w:rsidP="00BD2B48">
      <w:pPr>
        <w:spacing w:line="240" w:lineRule="auto"/>
      </w:pPr>
    </w:p>
    <w:p w:rsidR="00BD2B48" w:rsidRPr="00F71464" w:rsidRDefault="00BD2B48" w:rsidP="00BD2B48">
      <w:pPr>
        <w:spacing w:line="240" w:lineRule="auto"/>
      </w:pPr>
    </w:p>
    <w:p w:rsidR="00BD2B48" w:rsidRPr="00F71464" w:rsidRDefault="00BD2B48" w:rsidP="00BD2B48">
      <w:pPr>
        <w:spacing w:line="240" w:lineRule="auto"/>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4"/>
        <w:gridCol w:w="5372"/>
      </w:tblGrid>
      <w:tr w:rsidR="00042F6F" w:rsidRPr="00F71464" w:rsidTr="00042F6F">
        <w:trPr>
          <w:trHeight w:val="237"/>
        </w:trPr>
        <w:tc>
          <w:tcPr>
            <w:tcW w:w="4834" w:type="dxa"/>
          </w:tcPr>
          <w:p w:rsidR="00042F6F" w:rsidRPr="008C2DA5" w:rsidRDefault="00042F6F" w:rsidP="00042F6F">
            <w:pPr>
              <w:suppressAutoHyphens/>
              <w:spacing w:line="240" w:lineRule="auto"/>
            </w:pPr>
            <w:r w:rsidRPr="008C2DA5">
              <w:rPr>
                <w:b/>
              </w:rPr>
              <w:t>Управляющая организация:</w:t>
            </w:r>
          </w:p>
        </w:tc>
        <w:tc>
          <w:tcPr>
            <w:tcW w:w="5372" w:type="dxa"/>
          </w:tcPr>
          <w:p w:rsidR="00042F6F" w:rsidRPr="00F71464" w:rsidRDefault="00042F6F" w:rsidP="00042F6F">
            <w:pPr>
              <w:suppressAutoHyphens/>
              <w:spacing w:line="240" w:lineRule="auto"/>
            </w:pPr>
            <w:r w:rsidRPr="00F71464">
              <w:rPr>
                <w:b/>
              </w:rPr>
              <w:t>Собственник:</w:t>
            </w:r>
          </w:p>
        </w:tc>
      </w:tr>
      <w:tr w:rsidR="00042F6F" w:rsidRPr="00F71464" w:rsidTr="00042F6F">
        <w:trPr>
          <w:trHeight w:val="237"/>
        </w:trPr>
        <w:tc>
          <w:tcPr>
            <w:tcW w:w="4834" w:type="dxa"/>
          </w:tcPr>
          <w:p w:rsidR="00042F6F" w:rsidRPr="0058768B" w:rsidRDefault="00042F6F" w:rsidP="00042F6F">
            <w:pPr>
              <w:suppressAutoHyphens/>
              <w:spacing w:line="240" w:lineRule="auto"/>
              <w:rPr>
                <w:b/>
              </w:rPr>
            </w:pPr>
            <w:r w:rsidRPr="0058768B">
              <w:rPr>
                <w:b/>
              </w:rPr>
              <w:t>ООО ПП  «УК  Надежда»</w:t>
            </w:r>
          </w:p>
        </w:tc>
        <w:tc>
          <w:tcPr>
            <w:tcW w:w="5372" w:type="dxa"/>
          </w:tcPr>
          <w:p w:rsidR="00042F6F" w:rsidRPr="00F71464" w:rsidRDefault="00042F6F" w:rsidP="00042F6F">
            <w:pPr>
              <w:suppressAutoHyphens/>
              <w:spacing w:line="240" w:lineRule="auto"/>
            </w:pPr>
            <w:r w:rsidRPr="00F71464">
              <w:t xml:space="preserve">ФИО: </w:t>
            </w:r>
          </w:p>
        </w:tc>
      </w:tr>
      <w:tr w:rsidR="00042F6F" w:rsidRPr="00F71464" w:rsidTr="00042F6F">
        <w:trPr>
          <w:trHeight w:val="964"/>
        </w:trPr>
        <w:tc>
          <w:tcPr>
            <w:tcW w:w="4834" w:type="dxa"/>
          </w:tcPr>
          <w:p w:rsidR="00042F6F" w:rsidRPr="00B40241" w:rsidRDefault="00042F6F" w:rsidP="00042F6F">
            <w:pPr>
              <w:suppressAutoHyphens/>
              <w:spacing w:line="240" w:lineRule="auto"/>
              <w:rPr>
                <w:b/>
              </w:rPr>
            </w:pPr>
          </w:p>
          <w:p w:rsidR="00042F6F" w:rsidRPr="00B40241" w:rsidRDefault="00042F6F" w:rsidP="00042F6F">
            <w:pPr>
              <w:suppressAutoHyphens/>
              <w:spacing w:line="240" w:lineRule="auto"/>
              <w:ind w:firstLine="0"/>
              <w:rPr>
                <w:b/>
              </w:rPr>
            </w:pPr>
            <w:r w:rsidRPr="00B40241">
              <w:rPr>
                <w:b/>
              </w:rPr>
              <w:t>Подпис</w:t>
            </w:r>
            <w:r>
              <w:rPr>
                <w:b/>
              </w:rPr>
              <w:t xml:space="preserve">ь </w:t>
            </w:r>
            <w:r w:rsidR="00586FE7">
              <w:rPr>
                <w:b/>
              </w:rPr>
              <w:t>_____________ /И</w:t>
            </w:r>
            <w:r>
              <w:rPr>
                <w:b/>
              </w:rPr>
              <w:t>.Г. Климов</w:t>
            </w:r>
            <w:r w:rsidR="00586FE7">
              <w:rPr>
                <w:b/>
              </w:rPr>
              <w:t>а</w:t>
            </w:r>
            <w:r w:rsidRPr="00B40241">
              <w:rPr>
                <w:b/>
              </w:rPr>
              <w:t>/</w:t>
            </w:r>
          </w:p>
          <w:p w:rsidR="00042F6F" w:rsidRPr="00B40241" w:rsidRDefault="00042F6F" w:rsidP="00042F6F">
            <w:pPr>
              <w:suppressAutoHyphens/>
              <w:spacing w:line="240" w:lineRule="auto"/>
              <w:rPr>
                <w:b/>
              </w:rPr>
            </w:pPr>
            <w:r w:rsidRPr="00B40241">
              <w:rPr>
                <w:b/>
              </w:rPr>
              <w:t>м.п.</w:t>
            </w:r>
          </w:p>
        </w:tc>
        <w:tc>
          <w:tcPr>
            <w:tcW w:w="5372" w:type="dxa"/>
          </w:tcPr>
          <w:p w:rsidR="00042F6F" w:rsidRPr="00F71464" w:rsidRDefault="00042F6F" w:rsidP="00042F6F">
            <w:pPr>
              <w:suppressAutoHyphens/>
              <w:spacing w:line="240" w:lineRule="auto"/>
              <w:rPr>
                <w:b/>
              </w:rPr>
            </w:pPr>
          </w:p>
          <w:p w:rsidR="00042F6F" w:rsidRPr="00F71464" w:rsidRDefault="00042F6F" w:rsidP="00042F6F">
            <w:pPr>
              <w:suppressAutoHyphens/>
              <w:spacing w:line="240" w:lineRule="auto"/>
              <w:rPr>
                <w:b/>
              </w:rPr>
            </w:pPr>
            <w:r w:rsidRPr="00F71464">
              <w:rPr>
                <w:b/>
              </w:rPr>
              <w:t>Подпись ______________ / ___________________ /</w:t>
            </w:r>
          </w:p>
        </w:tc>
      </w:tr>
    </w:tbl>
    <w:p w:rsidR="00BD2B48" w:rsidRPr="00F71464" w:rsidRDefault="00BD2B48" w:rsidP="00BD2B48">
      <w:pPr>
        <w:suppressAutoHyphens/>
        <w:spacing w:line="240" w:lineRule="auto"/>
        <w:rPr>
          <w:b/>
          <w:color w:val="000000"/>
        </w:rPr>
      </w:pPr>
    </w:p>
    <w:tbl>
      <w:tblPr>
        <w:tblW w:w="5811"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1"/>
      </w:tblGrid>
      <w:tr w:rsidR="00BD2B48" w:rsidRPr="00F71464" w:rsidTr="00BD2B48">
        <w:trPr>
          <w:trHeight w:val="236"/>
        </w:trPr>
        <w:tc>
          <w:tcPr>
            <w:tcW w:w="5811" w:type="dxa"/>
          </w:tcPr>
          <w:p w:rsidR="00BD2B48" w:rsidRPr="00F71464" w:rsidRDefault="00BD2B48" w:rsidP="00BD2B48">
            <w:pPr>
              <w:suppressAutoHyphens/>
              <w:spacing w:line="240" w:lineRule="auto"/>
            </w:pPr>
            <w:r w:rsidRPr="00F71464">
              <w:rPr>
                <w:b/>
              </w:rPr>
              <w:t>Собственник:</w:t>
            </w:r>
          </w:p>
        </w:tc>
      </w:tr>
      <w:tr w:rsidR="00BD2B48" w:rsidRPr="00F71464" w:rsidTr="00BD2B48">
        <w:trPr>
          <w:trHeight w:val="236"/>
        </w:trPr>
        <w:tc>
          <w:tcPr>
            <w:tcW w:w="5811" w:type="dxa"/>
          </w:tcPr>
          <w:p w:rsidR="00BD2B48" w:rsidRPr="00F71464" w:rsidRDefault="00BD2B48" w:rsidP="00BD2B48">
            <w:pPr>
              <w:suppressAutoHyphens/>
              <w:spacing w:line="240" w:lineRule="auto"/>
            </w:pPr>
            <w:r w:rsidRPr="00F71464">
              <w:t xml:space="preserve">ФИО: </w:t>
            </w:r>
          </w:p>
        </w:tc>
      </w:tr>
      <w:tr w:rsidR="00BD2B48" w:rsidRPr="00F71464" w:rsidTr="00BD2B48">
        <w:trPr>
          <w:trHeight w:val="725"/>
        </w:trPr>
        <w:tc>
          <w:tcPr>
            <w:tcW w:w="5811" w:type="dxa"/>
          </w:tcPr>
          <w:p w:rsidR="00BD2B48" w:rsidRPr="00F71464" w:rsidRDefault="00BD2B48" w:rsidP="00BD2B48">
            <w:pPr>
              <w:suppressAutoHyphens/>
              <w:spacing w:line="240" w:lineRule="auto"/>
              <w:rPr>
                <w:b/>
              </w:rPr>
            </w:pPr>
          </w:p>
          <w:p w:rsidR="00BD2B48" w:rsidRPr="00F71464" w:rsidRDefault="00BD2B48" w:rsidP="00BD2B48">
            <w:pPr>
              <w:suppressAutoHyphens/>
              <w:spacing w:line="240" w:lineRule="auto"/>
              <w:rPr>
                <w:b/>
              </w:rPr>
            </w:pPr>
            <w:r w:rsidRPr="00F71464">
              <w:rPr>
                <w:b/>
              </w:rPr>
              <w:t>Подпись ______________ / ___________________ /</w:t>
            </w:r>
          </w:p>
        </w:tc>
      </w:tr>
      <w:tr w:rsidR="00BD2B48" w:rsidRPr="00F71464" w:rsidTr="00BD2B48">
        <w:trPr>
          <w:trHeight w:val="236"/>
        </w:trPr>
        <w:tc>
          <w:tcPr>
            <w:tcW w:w="5811" w:type="dxa"/>
          </w:tcPr>
          <w:p w:rsidR="00BD2B48" w:rsidRPr="00F71464" w:rsidRDefault="00BD2B48" w:rsidP="00BD2B48">
            <w:pPr>
              <w:suppressAutoHyphens/>
              <w:spacing w:line="240" w:lineRule="auto"/>
            </w:pPr>
            <w:r w:rsidRPr="00F71464">
              <w:rPr>
                <w:b/>
              </w:rPr>
              <w:t>Собственник:</w:t>
            </w:r>
          </w:p>
        </w:tc>
      </w:tr>
      <w:tr w:rsidR="00BD2B48" w:rsidRPr="00F71464" w:rsidTr="00BD2B48">
        <w:trPr>
          <w:trHeight w:val="236"/>
        </w:trPr>
        <w:tc>
          <w:tcPr>
            <w:tcW w:w="5811" w:type="dxa"/>
          </w:tcPr>
          <w:p w:rsidR="00BD2B48" w:rsidRPr="00F71464" w:rsidRDefault="00BD2B48" w:rsidP="00BD2B48">
            <w:pPr>
              <w:suppressAutoHyphens/>
              <w:spacing w:line="240" w:lineRule="auto"/>
            </w:pPr>
            <w:r w:rsidRPr="00F71464">
              <w:t xml:space="preserve">ФИО: </w:t>
            </w:r>
          </w:p>
        </w:tc>
      </w:tr>
      <w:tr w:rsidR="00BD2B48" w:rsidRPr="00F71464" w:rsidTr="00BD2B48">
        <w:trPr>
          <w:trHeight w:val="741"/>
        </w:trPr>
        <w:tc>
          <w:tcPr>
            <w:tcW w:w="5811" w:type="dxa"/>
          </w:tcPr>
          <w:p w:rsidR="00BD2B48" w:rsidRPr="00F71464" w:rsidRDefault="00BD2B48" w:rsidP="00BD2B48">
            <w:pPr>
              <w:suppressAutoHyphens/>
              <w:spacing w:line="240" w:lineRule="auto"/>
              <w:rPr>
                <w:b/>
              </w:rPr>
            </w:pPr>
          </w:p>
          <w:p w:rsidR="00BD2B48" w:rsidRPr="00F71464" w:rsidRDefault="00BD2B48" w:rsidP="00BD2B48">
            <w:pPr>
              <w:suppressAutoHyphens/>
              <w:spacing w:line="240" w:lineRule="auto"/>
              <w:rPr>
                <w:b/>
              </w:rPr>
            </w:pPr>
            <w:r w:rsidRPr="00F71464">
              <w:rPr>
                <w:b/>
              </w:rPr>
              <w:t>Подпись ______________ / ___________________ /</w:t>
            </w:r>
          </w:p>
        </w:tc>
      </w:tr>
    </w:tbl>
    <w:p w:rsidR="00BD2B48" w:rsidRPr="00F71464"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1A5480" w:rsidRDefault="001A5480"/>
    <w:sectPr w:rsidR="001A5480" w:rsidSect="00BD2B48">
      <w:footerReference w:type="default" r:id="rId16"/>
      <w:pgSz w:w="11906" w:h="16838"/>
      <w:pgMar w:top="567" w:right="424" w:bottom="426" w:left="85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8D4" w:rsidRDefault="006C28D4">
      <w:pPr>
        <w:spacing w:line="240" w:lineRule="auto"/>
      </w:pPr>
      <w:r>
        <w:separator/>
      </w:r>
    </w:p>
  </w:endnote>
  <w:endnote w:type="continuationSeparator" w:id="0">
    <w:p w:rsidR="006C28D4" w:rsidRDefault="006C2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35" w:rsidRDefault="00CD0635">
    <w:pPr>
      <w:pStyle w:val="a3"/>
      <w:jc w:val="right"/>
    </w:pPr>
    <w:r>
      <w:fldChar w:fldCharType="begin"/>
    </w:r>
    <w:r>
      <w:instrText>PAGE   \* MERGEFORMAT</w:instrText>
    </w:r>
    <w:r>
      <w:fldChar w:fldCharType="separate"/>
    </w:r>
    <w:r w:rsidR="007360EF">
      <w:rPr>
        <w:noProof/>
      </w:rPr>
      <w:t>24</w:t>
    </w:r>
    <w:r>
      <w:rPr>
        <w:noProof/>
      </w:rPr>
      <w:fldChar w:fldCharType="end"/>
    </w:r>
  </w:p>
  <w:p w:rsidR="00CD0635" w:rsidRPr="00EF3EC3" w:rsidRDefault="00CD0635" w:rsidP="00BD2B48">
    <w:pPr>
      <w:pStyle w:val="a3"/>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8D4" w:rsidRDefault="006C28D4">
      <w:pPr>
        <w:spacing w:line="240" w:lineRule="auto"/>
      </w:pPr>
      <w:r>
        <w:separator/>
      </w:r>
    </w:p>
  </w:footnote>
  <w:footnote w:type="continuationSeparator" w:id="0">
    <w:p w:rsidR="006C28D4" w:rsidRDefault="006C28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D564B"/>
    <w:multiLevelType w:val="hybridMultilevel"/>
    <w:tmpl w:val="AB661B9E"/>
    <w:lvl w:ilvl="0" w:tplc="BA5C158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7B4358"/>
    <w:multiLevelType w:val="multilevel"/>
    <w:tmpl w:val="60BA1A6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400009B7"/>
    <w:multiLevelType w:val="multilevel"/>
    <w:tmpl w:val="18665A7A"/>
    <w:lvl w:ilvl="0">
      <w:start w:val="1"/>
      <w:numFmt w:val="decimal"/>
      <w:lvlText w:val="%1."/>
      <w:lvlJc w:val="left"/>
      <w:pPr>
        <w:ind w:left="720" w:hanging="360"/>
      </w:pPr>
      <w:rPr>
        <w:rFonts w:hint="default"/>
      </w:rPr>
    </w:lvl>
    <w:lvl w:ilvl="1">
      <w:start w:val="2"/>
      <w:numFmt w:val="decimal"/>
      <w:isLgl/>
      <w:lvlText w:val="%1.%2."/>
      <w:lvlJc w:val="left"/>
      <w:pPr>
        <w:ind w:left="90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3">
    <w:nsid w:val="5CE8017F"/>
    <w:multiLevelType w:val="multilevel"/>
    <w:tmpl w:val="1A3A6CC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6E3959EC"/>
    <w:multiLevelType w:val="hybridMultilevel"/>
    <w:tmpl w:val="25021ED6"/>
    <w:lvl w:ilvl="0" w:tplc="8B10720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1A7724"/>
    <w:multiLevelType w:val="hybridMultilevel"/>
    <w:tmpl w:val="D4A4498C"/>
    <w:lvl w:ilvl="0" w:tplc="B67679B2">
      <w:start w:val="1"/>
      <w:numFmt w:val="bullet"/>
      <w:lvlText w:val="-"/>
      <w:lvlJc w:val="left"/>
      <w:pPr>
        <w:tabs>
          <w:tab w:val="num" w:pos="1988"/>
        </w:tabs>
        <w:ind w:left="198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CD"/>
    <w:rsid w:val="00042F6F"/>
    <w:rsid w:val="00062D78"/>
    <w:rsid w:val="000D1A1E"/>
    <w:rsid w:val="00116FC8"/>
    <w:rsid w:val="001A5480"/>
    <w:rsid w:val="0023162C"/>
    <w:rsid w:val="00316FC2"/>
    <w:rsid w:val="00332EC9"/>
    <w:rsid w:val="003E57A2"/>
    <w:rsid w:val="00406A0A"/>
    <w:rsid w:val="004A0BEF"/>
    <w:rsid w:val="00586FE7"/>
    <w:rsid w:val="0058768B"/>
    <w:rsid w:val="00596F0B"/>
    <w:rsid w:val="005C1828"/>
    <w:rsid w:val="006C28D4"/>
    <w:rsid w:val="006D1EEF"/>
    <w:rsid w:val="006D774E"/>
    <w:rsid w:val="007360EF"/>
    <w:rsid w:val="0076739E"/>
    <w:rsid w:val="00774615"/>
    <w:rsid w:val="009853DF"/>
    <w:rsid w:val="00A03F80"/>
    <w:rsid w:val="00A27B83"/>
    <w:rsid w:val="00AC0376"/>
    <w:rsid w:val="00BA7B33"/>
    <w:rsid w:val="00BD2B48"/>
    <w:rsid w:val="00CD0635"/>
    <w:rsid w:val="00CD5B3B"/>
    <w:rsid w:val="00D206CD"/>
    <w:rsid w:val="00D54B15"/>
    <w:rsid w:val="00D82A96"/>
    <w:rsid w:val="00FE0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F5DD467-517D-4068-A96E-40070B06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B48"/>
    <w:pPr>
      <w:widowControl w:val="0"/>
      <w:autoSpaceDE w:val="0"/>
      <w:autoSpaceDN w:val="0"/>
      <w:adjustRightInd w:val="0"/>
      <w:spacing w:after="0" w:line="280" w:lineRule="auto"/>
      <w:ind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D2B48"/>
    <w:pPr>
      <w:tabs>
        <w:tab w:val="center" w:pos="4677"/>
        <w:tab w:val="right" w:pos="9355"/>
      </w:tabs>
    </w:pPr>
  </w:style>
  <w:style w:type="character" w:customStyle="1" w:styleId="a4">
    <w:name w:val="Нижний колонтитул Знак"/>
    <w:basedOn w:val="a0"/>
    <w:link w:val="a3"/>
    <w:uiPriority w:val="99"/>
    <w:rsid w:val="00BD2B48"/>
    <w:rPr>
      <w:rFonts w:ascii="Times New Roman" w:eastAsia="Times New Roman" w:hAnsi="Times New Roman" w:cs="Times New Roman"/>
      <w:sz w:val="20"/>
      <w:szCs w:val="20"/>
      <w:lang w:eastAsia="ru-RU"/>
    </w:rPr>
  </w:style>
  <w:style w:type="paragraph" w:customStyle="1" w:styleId="Default">
    <w:name w:val="Default"/>
    <w:rsid w:val="00BD2B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BD2B48"/>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customStyle="1" w:styleId="a6">
    <w:name w:val="Гипертекстовая ссылка"/>
    <w:basedOn w:val="a0"/>
    <w:rsid w:val="00BD2B48"/>
    <w:rPr>
      <w:color w:val="106BBE"/>
    </w:rPr>
  </w:style>
  <w:style w:type="paragraph" w:styleId="a7">
    <w:name w:val="header"/>
    <w:basedOn w:val="a"/>
    <w:link w:val="a8"/>
    <w:uiPriority w:val="99"/>
    <w:semiHidden/>
    <w:unhideWhenUsed/>
    <w:rsid w:val="00BD2B48"/>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BD2B48"/>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042F6F"/>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42F6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F56A4061C41A564FFF4F6A526618505F299EB0A4223C6655B04693828B715F2C1371DB99r1z9C" TargetMode="External"/><Relationship Id="rId13" Type="http://schemas.openxmlformats.org/officeDocument/2006/relationships/hyperlink" Target="garantF1://1203829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856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944.0" TargetMode="External"/><Relationship Id="rId5" Type="http://schemas.openxmlformats.org/officeDocument/2006/relationships/webSettings" Target="webSettings.xml"/><Relationship Id="rId15" Type="http://schemas.openxmlformats.org/officeDocument/2006/relationships/hyperlink" Target="garantF1://12079104.0" TargetMode="External"/><Relationship Id="rId10" Type="http://schemas.openxmlformats.org/officeDocument/2006/relationships/hyperlink" Target="garantF1://12048944.1000" TargetMode="External"/><Relationship Id="rId4" Type="http://schemas.openxmlformats.org/officeDocument/2006/relationships/settings" Target="settings.xml"/><Relationship Id="rId9" Type="http://schemas.openxmlformats.org/officeDocument/2006/relationships/hyperlink" Target="consultantplus://offline/ref=02F56A4061C41A564FFF4F6A526618505F299EB0A42B3C6655B04693828B715F2C1371DB9F1C06E3r1z0C" TargetMode="External"/><Relationship Id="rId14" Type="http://schemas.openxmlformats.org/officeDocument/2006/relationships/hyperlink" Target="garantF1://1207910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65B8-5128-4DA6-B325-6FA37CF2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11464</Words>
  <Characters>65345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Юлия Сундикова</cp:lastModifiedBy>
  <cp:revision>4</cp:revision>
  <cp:lastPrinted>2015-04-20T07:38:00Z</cp:lastPrinted>
  <dcterms:created xsi:type="dcterms:W3CDTF">2015-01-21T11:01:00Z</dcterms:created>
  <dcterms:modified xsi:type="dcterms:W3CDTF">2015-04-29T05:02:00Z</dcterms:modified>
</cp:coreProperties>
</file>