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0" w:type="dxa"/>
        <w:tblInd w:w="10" w:type="dxa"/>
        <w:tblLook w:val="04A0" w:firstRow="1" w:lastRow="0" w:firstColumn="1" w:lastColumn="0" w:noHBand="0" w:noVBand="1"/>
      </w:tblPr>
      <w:tblGrid>
        <w:gridCol w:w="1365"/>
        <w:gridCol w:w="4362"/>
        <w:gridCol w:w="1070"/>
        <w:gridCol w:w="2528"/>
      </w:tblGrid>
      <w:tr w:rsidR="007308D5" w:rsidRPr="007308D5" w:rsidTr="007308D5">
        <w:trPr>
          <w:trHeight w:val="975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об исполнении управляющей организацией договора управления</w:t>
            </w:r>
          </w:p>
        </w:tc>
      </w:tr>
      <w:tr w:rsidR="007308D5" w:rsidRPr="007308D5" w:rsidTr="007308D5">
        <w:trPr>
          <w:trHeight w:val="39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Профсоюзная, 68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01.02.2015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01.01.2014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31.12.2014</w:t>
            </w:r>
          </w:p>
        </w:tc>
      </w:tr>
      <w:tr w:rsidR="007308D5" w:rsidRPr="007308D5" w:rsidTr="007308D5">
        <w:trPr>
          <w:trHeight w:val="600"/>
        </w:trPr>
        <w:tc>
          <w:tcPr>
            <w:tcW w:w="9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96386,51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1052,95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97439,46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Начислено </w:t>
            </w:r>
            <w:r w:rsidRPr="007308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787505,04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680578,68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54223,32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52703,04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700632,22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685152,22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15480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706598,53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Израсходовано  денежных средств за фактически оказанные услуги, в т.ч.: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943274,49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842902,72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100371,77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182893,33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183259,33</w:t>
            </w:r>
          </w:p>
        </w:tc>
      </w:tr>
      <w:tr w:rsidR="007308D5" w:rsidRPr="007308D5" w:rsidTr="007308D5">
        <w:trPr>
          <w:trHeight w:val="600"/>
        </w:trPr>
        <w:tc>
          <w:tcPr>
            <w:tcW w:w="9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 (заполняется по каждому виду работ)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4223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31.     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Списано средств по виду работ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52703,04</w:t>
            </w:r>
          </w:p>
        </w:tc>
      </w:tr>
      <w:tr w:rsidR="007308D5" w:rsidRPr="007308D5" w:rsidTr="007308D5">
        <w:trPr>
          <w:trHeight w:val="82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 внутридомовых инженерных сетей водоснабжения и водоотведения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31.     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Списано средств по виду работ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59290,92</w:t>
            </w:r>
          </w:p>
        </w:tc>
      </w:tr>
      <w:tr w:rsidR="007308D5" w:rsidRPr="007308D5" w:rsidTr="007308D5">
        <w:trPr>
          <w:trHeight w:val="915"/>
        </w:trPr>
        <w:tc>
          <w:tcPr>
            <w:tcW w:w="9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7308D5" w:rsidRPr="007308D5" w:rsidTr="007308D5">
        <w:trPr>
          <w:trHeight w:val="87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ии текущий ремонт  внутридомовых инженерных сетей отопления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31.     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Списано средств по виду работ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96000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 и ремонт внутридомовых инженерных сетей электроснабжения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6787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31.     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Списано средств по виду работ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23817,72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2763,34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7308D5" w:rsidRPr="007308D5" w:rsidTr="007308D5">
        <w:trPr>
          <w:trHeight w:val="96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31.     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Списано средств по виду работ.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107216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механизированная уборка и вывоз снега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куб/час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108куб/8 час 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31.     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Списано средств по виду работ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46176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доставка земли и песка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куб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Списано средств по виду работ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21200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834,5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31.     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Списано средств по виду работ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141892,8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8D5" w:rsidRPr="007308D5" w:rsidTr="007308D5">
        <w:trPr>
          <w:trHeight w:val="600"/>
        </w:trPr>
        <w:tc>
          <w:tcPr>
            <w:tcW w:w="9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31.     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Списано средств по виду работ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3726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мусоропроводов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31.     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Списано средств по виду работ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40540,8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D5" w:rsidRPr="007308D5" w:rsidRDefault="007308D5" w:rsidP="00730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308D5">
              <w:rPr>
                <w:rFonts w:ascii="Calibri" w:eastAsia="Times New Roman" w:hAnsi="Calibri" w:cs="Times New Roman"/>
                <w:lang w:eastAsia="ru-RU"/>
              </w:rPr>
              <w:t>186159,6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4223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31.     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Списано средств по виду работ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67905,84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31.     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Списано средств по виду работ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182433,6</w:t>
            </w:r>
          </w:p>
        </w:tc>
      </w:tr>
      <w:tr w:rsidR="007308D5" w:rsidRPr="007308D5" w:rsidTr="007308D5">
        <w:trPr>
          <w:trHeight w:val="600"/>
        </w:trPr>
        <w:tc>
          <w:tcPr>
            <w:tcW w:w="9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7308D5" w:rsidRPr="007308D5" w:rsidTr="007308D5">
        <w:trPr>
          <w:trHeight w:val="112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жилого здания и благоустройство территории </w:t>
            </w:r>
          </w:p>
        </w:tc>
      </w:tr>
      <w:tr w:rsidR="007308D5" w:rsidRPr="007308D5" w:rsidTr="007308D5">
        <w:trPr>
          <w:trHeight w:val="112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косметический ремонт подъезда 1 этажа 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7308D5" w:rsidRPr="007308D5" w:rsidTr="007308D5">
        <w:trPr>
          <w:trHeight w:val="75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31.     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Списано средств по виду работ в том числе на материалы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100371,77</w:t>
            </w:r>
          </w:p>
        </w:tc>
      </w:tr>
      <w:tr w:rsidR="007308D5" w:rsidRPr="007308D5" w:rsidTr="007308D5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8D5" w:rsidRPr="007308D5" w:rsidTr="007308D5">
        <w:trPr>
          <w:trHeight w:val="31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8D5" w:rsidRPr="007308D5" w:rsidTr="007308D5">
        <w:trPr>
          <w:trHeight w:val="315"/>
        </w:trPr>
        <w:tc>
          <w:tcPr>
            <w:tcW w:w="9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фонде капитального ремонта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всего денежных средств в фонд капитального ремонта, в т.ч.: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дополнительных  денежных средств  от собственников помещений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308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(кредиты, займы, проценты за пользование денежными средствами на счете)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за проведенный капитальный ремонт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переплата потребителями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задолженность потребителей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возврата собственникам в связи с признанием их жилья аварийным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08D5" w:rsidRPr="007308D5" w:rsidTr="007308D5">
        <w:trPr>
          <w:trHeight w:val="600"/>
        </w:trPr>
        <w:tc>
          <w:tcPr>
            <w:tcW w:w="9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115203,4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308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1221,02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308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116424,42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1147996,95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308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711955,33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308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222548,34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308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107266,73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308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106226,55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308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308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308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Израсходовано  средств за фактически поставленные коммунальные ресурсы, в т.ч.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1277170,64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308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отопления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818784,94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308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горячего водоснабжения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239982,27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308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109018,92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308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109384,51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308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308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308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ресурсы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308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448,55</w:t>
            </w:r>
          </w:p>
        </w:tc>
      </w:tr>
      <w:tr w:rsidR="007308D5" w:rsidRPr="007308D5" w:rsidTr="007308D5">
        <w:trPr>
          <w:trHeight w:val="6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308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244377,09</w:t>
            </w:r>
          </w:p>
        </w:tc>
      </w:tr>
      <w:tr w:rsidR="007308D5" w:rsidRPr="007308D5" w:rsidTr="007308D5">
        <w:trPr>
          <w:trHeight w:val="315"/>
        </w:trPr>
        <w:tc>
          <w:tcPr>
            <w:tcW w:w="9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объемах предоставленных коммунальных услугах (заполняется по каждой коммунальной услуге)</w:t>
            </w:r>
          </w:p>
        </w:tc>
      </w:tr>
      <w:tr w:rsidR="007308D5" w:rsidRPr="007308D5" w:rsidTr="007308D5">
        <w:trPr>
          <w:trHeight w:val="51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7308D5" w:rsidRPr="007308D5" w:rsidTr="007308D5">
        <w:trPr>
          <w:trHeight w:val="3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308D5" w:rsidRPr="007308D5" w:rsidTr="007308D5">
        <w:trPr>
          <w:trHeight w:val="3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856,08</w:t>
            </w:r>
          </w:p>
        </w:tc>
      </w:tr>
      <w:tr w:rsidR="007308D5" w:rsidRPr="007308D5" w:rsidTr="007308D5">
        <w:trPr>
          <w:trHeight w:val="3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7308D5" w:rsidRPr="007308D5" w:rsidTr="007308D5">
        <w:trPr>
          <w:trHeight w:val="75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308D5" w:rsidRPr="007308D5" w:rsidTr="007308D5">
        <w:trPr>
          <w:trHeight w:val="3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176,35</w:t>
            </w:r>
          </w:p>
        </w:tc>
      </w:tr>
      <w:tr w:rsidR="007308D5" w:rsidRPr="007308D5" w:rsidTr="007308D5">
        <w:trPr>
          <w:trHeight w:val="3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холодное  водоснабжение</w:t>
            </w:r>
          </w:p>
        </w:tc>
      </w:tr>
      <w:tr w:rsidR="007308D5" w:rsidRPr="007308D5" w:rsidTr="007308D5">
        <w:trPr>
          <w:trHeight w:val="3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м.куб.</w:t>
            </w:r>
          </w:p>
        </w:tc>
      </w:tr>
      <w:tr w:rsidR="007308D5" w:rsidRPr="007308D5" w:rsidTr="007308D5">
        <w:trPr>
          <w:trHeight w:val="3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4182,78</w:t>
            </w:r>
          </w:p>
        </w:tc>
      </w:tr>
      <w:tr w:rsidR="007308D5" w:rsidRPr="007308D5" w:rsidTr="007308D5">
        <w:trPr>
          <w:trHeight w:val="3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7308D5" w:rsidRPr="007308D5" w:rsidTr="007308D5">
        <w:trPr>
          <w:trHeight w:val="51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м.куб.</w:t>
            </w:r>
          </w:p>
        </w:tc>
      </w:tr>
      <w:tr w:rsidR="007308D5" w:rsidRPr="007308D5" w:rsidTr="007308D5">
        <w:trPr>
          <w:trHeight w:val="3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D5" w:rsidRPr="007308D5" w:rsidRDefault="007308D5" w:rsidP="007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7574,07</w:t>
            </w:r>
          </w:p>
        </w:tc>
      </w:tr>
    </w:tbl>
    <w:p w:rsidR="00C10315" w:rsidRDefault="00C10315">
      <w:bookmarkStart w:id="0" w:name="_GoBack"/>
      <w:bookmarkEnd w:id="0"/>
    </w:p>
    <w:sectPr w:rsidR="00C10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D5"/>
    <w:rsid w:val="007308D5"/>
    <w:rsid w:val="00C1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AFB9A-3BB7-4A5E-9220-C6293294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8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08D5"/>
    <w:rPr>
      <w:color w:val="800080"/>
      <w:u w:val="single"/>
    </w:rPr>
  </w:style>
  <w:style w:type="paragraph" w:customStyle="1" w:styleId="font5">
    <w:name w:val="font5"/>
    <w:basedOn w:val="a"/>
    <w:rsid w:val="0073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73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73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">
    <w:name w:val="font8"/>
    <w:basedOn w:val="a"/>
    <w:rsid w:val="0073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73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10">
    <w:name w:val="font10"/>
    <w:basedOn w:val="a"/>
    <w:rsid w:val="0073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73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7308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308D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08D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3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308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308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308D5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308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7308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308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308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308D5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308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308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308D5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308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308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308D5"/>
    <w:pP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308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308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308D5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30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30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308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/>
      <w:textAlignment w:val="center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308D5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30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30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308D5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308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308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308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308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7308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7308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7308D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308D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7308D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308D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7308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308D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7308D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7308D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7308D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/>
      <w:textAlignment w:val="center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7308D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1230</Words>
  <Characters>7012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Аскарова</dc:creator>
  <cp:keywords/>
  <dc:description/>
  <cp:lastModifiedBy>Эля Аскарова</cp:lastModifiedBy>
  <cp:revision>2</cp:revision>
  <dcterms:created xsi:type="dcterms:W3CDTF">2015-02-19T09:23:00Z</dcterms:created>
  <dcterms:modified xsi:type="dcterms:W3CDTF">2015-02-19T09:23:00Z</dcterms:modified>
</cp:coreProperties>
</file>